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4"/>
        <w:tblpPr w:leftFromText="180" w:rightFromText="180" w:vertAnchor="text" w:horzAnchor="margin" w:tblpY="-1139"/>
        <w:tblW w:w="10296" w:type="dxa"/>
        <w:tblLook w:val="04A0" w:firstRow="1" w:lastRow="0" w:firstColumn="1" w:lastColumn="0" w:noHBand="0" w:noVBand="1"/>
      </w:tblPr>
      <w:tblGrid>
        <w:gridCol w:w="3432"/>
        <w:gridCol w:w="3432"/>
        <w:gridCol w:w="3432"/>
      </w:tblGrid>
      <w:tr w:rsidR="00BB40A4" w:rsidTr="00BB40A4">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0296" w:type="dxa"/>
            <w:gridSpan w:val="3"/>
          </w:tcPr>
          <w:p w:rsidR="00BB40A4" w:rsidRDefault="00BB40A4" w:rsidP="00BB40A4">
            <w:pPr>
              <w:jc w:val="center"/>
              <w:rPr>
                <w:rFonts w:ascii="Times New Roman" w:hAnsi="Times New Roman" w:cs="Times New Roman"/>
                <w:sz w:val="24"/>
              </w:rPr>
            </w:pPr>
            <w:r w:rsidRPr="00D01C7A">
              <w:rPr>
                <w:sz w:val="32"/>
                <w:u w:val="single"/>
              </w:rPr>
              <w:t>Examples of AI</w:t>
            </w:r>
          </w:p>
        </w:tc>
      </w:tr>
      <w:tr w:rsidR="00BB40A4" w:rsidTr="00BB40A4">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3432" w:type="dxa"/>
          </w:tcPr>
          <w:p w:rsidR="00BB40A4" w:rsidRDefault="00BB40A4" w:rsidP="00BB40A4">
            <w:pPr>
              <w:jc w:val="center"/>
              <w:rPr>
                <w:rFonts w:ascii="Times New Roman" w:hAnsi="Times New Roman" w:cs="Times New Roman"/>
                <w:sz w:val="24"/>
              </w:rPr>
            </w:pPr>
            <w:r>
              <w:rPr>
                <w:rFonts w:ascii="Times New Roman" w:hAnsi="Times New Roman" w:cs="Times New Roman"/>
                <w:sz w:val="24"/>
              </w:rPr>
              <w:t>Robot</w:t>
            </w:r>
          </w:p>
        </w:tc>
        <w:tc>
          <w:tcPr>
            <w:tcW w:w="3432" w:type="dxa"/>
          </w:tcPr>
          <w:p w:rsidR="00BB40A4"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What it does</w:t>
            </w:r>
          </w:p>
        </w:tc>
        <w:tc>
          <w:tcPr>
            <w:tcW w:w="3432" w:type="dxa"/>
          </w:tcPr>
          <w:p w:rsidR="00BB40A4"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Citation</w:t>
            </w:r>
          </w:p>
        </w:tc>
      </w:tr>
      <w:tr w:rsidR="00BB40A4" w:rsidTr="00BB40A4">
        <w:trPr>
          <w:cnfStyle w:val="000000010000" w:firstRow="0" w:lastRow="0" w:firstColumn="0" w:lastColumn="0" w:oddVBand="0" w:evenVBand="0" w:oddHBand="0" w:evenHBand="1"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3432" w:type="dxa"/>
          </w:tcPr>
          <w:p w:rsidR="00BB40A4" w:rsidRPr="00D01C7A" w:rsidRDefault="00BB40A4" w:rsidP="00BB40A4">
            <w:pPr>
              <w:jc w:val="center"/>
              <w:rPr>
                <w:rFonts w:ascii="Times New Roman" w:hAnsi="Times New Roman" w:cs="Times New Roman"/>
                <w:sz w:val="24"/>
              </w:rPr>
            </w:pPr>
            <w:r w:rsidRPr="00D01C7A">
              <w:rPr>
                <w:rFonts w:ascii="Times New Roman" w:hAnsi="Times New Roman" w:cs="Times New Roman"/>
                <w:sz w:val="24"/>
              </w:rPr>
              <w:t>Deep Blue</w:t>
            </w:r>
          </w:p>
        </w:tc>
        <w:tc>
          <w:tcPr>
            <w:tcW w:w="3432" w:type="dxa"/>
          </w:tcPr>
          <w:p w:rsidR="00BB40A4" w:rsidRPr="00D01C7A"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Chess</w:t>
            </w:r>
          </w:p>
        </w:tc>
        <w:tc>
          <w:tcPr>
            <w:tcW w:w="3432" w:type="dxa"/>
          </w:tcPr>
          <w:p w:rsidR="00BB40A4" w:rsidRPr="00D01C7A"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(Selman et al., 1996, p. 1340-1345)</w:t>
            </w:r>
          </w:p>
        </w:tc>
      </w:tr>
      <w:tr w:rsidR="00BB40A4" w:rsidTr="00BB40A4">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3432" w:type="dxa"/>
          </w:tcPr>
          <w:p w:rsidR="00BB40A4" w:rsidRPr="00D01C7A" w:rsidRDefault="00BB40A4" w:rsidP="00BB40A4">
            <w:pPr>
              <w:jc w:val="center"/>
              <w:rPr>
                <w:rFonts w:ascii="Times New Roman" w:hAnsi="Times New Roman" w:cs="Times New Roman"/>
                <w:sz w:val="24"/>
              </w:rPr>
            </w:pPr>
            <w:r w:rsidRPr="00D01C7A">
              <w:rPr>
                <w:rFonts w:ascii="Times New Roman" w:hAnsi="Times New Roman" w:cs="Times New Roman"/>
                <w:sz w:val="24"/>
              </w:rPr>
              <w:t>Watson</w:t>
            </w:r>
          </w:p>
        </w:tc>
        <w:tc>
          <w:tcPr>
            <w:tcW w:w="3432" w:type="dxa"/>
          </w:tcPr>
          <w:p w:rsidR="00BB40A4" w:rsidRPr="00D01C7A"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Selects the best treatment for cancer patients by looking at the genetic fingerprint of their cancer and accessing several scientific databases, in order to develop these personalized treatment plans</w:t>
            </w:r>
          </w:p>
        </w:tc>
        <w:tc>
          <w:tcPr>
            <w:tcW w:w="3432" w:type="dxa"/>
          </w:tcPr>
          <w:p w:rsidR="00BB40A4" w:rsidRPr="00D01C7A"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(Algar, 2015)</w:t>
            </w:r>
          </w:p>
        </w:tc>
      </w:tr>
      <w:tr w:rsidR="00BB40A4" w:rsidTr="00BB40A4">
        <w:trPr>
          <w:cnfStyle w:val="000000010000" w:firstRow="0" w:lastRow="0" w:firstColumn="0" w:lastColumn="0" w:oddVBand="0" w:evenVBand="0" w:oddHBand="0" w:evenHBand="1"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3432" w:type="dxa"/>
          </w:tcPr>
          <w:p w:rsidR="00BB40A4" w:rsidRPr="00D01C7A" w:rsidRDefault="00BB40A4" w:rsidP="00BB40A4">
            <w:pPr>
              <w:jc w:val="center"/>
              <w:rPr>
                <w:rFonts w:ascii="Times New Roman" w:hAnsi="Times New Roman" w:cs="Times New Roman"/>
                <w:sz w:val="24"/>
              </w:rPr>
            </w:pPr>
            <w:r w:rsidRPr="00D01C7A">
              <w:rPr>
                <w:rFonts w:ascii="Times New Roman" w:hAnsi="Times New Roman" w:cs="Times New Roman"/>
                <w:sz w:val="24"/>
              </w:rPr>
              <w:t>MYCIN</w:t>
            </w:r>
          </w:p>
        </w:tc>
        <w:tc>
          <w:tcPr>
            <w:tcW w:w="3432" w:type="dxa"/>
          </w:tcPr>
          <w:p w:rsidR="00BB40A4" w:rsidRPr="00D01C7A"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able to apply knowledge to diagnose bacterial infections</w:t>
            </w:r>
          </w:p>
        </w:tc>
        <w:tc>
          <w:tcPr>
            <w:tcW w:w="3432" w:type="dxa"/>
          </w:tcPr>
          <w:p w:rsidR="00BB40A4" w:rsidRPr="00D01C7A"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 xml:space="preserve">(Hauser, </w:t>
            </w:r>
            <w:proofErr w:type="spellStart"/>
            <w:r w:rsidRPr="00D01C7A">
              <w:rPr>
                <w:rFonts w:ascii="Times New Roman" w:hAnsi="Times New Roman" w:cs="Times New Roman"/>
                <w:sz w:val="24"/>
              </w:rPr>
              <w:t>n.d.</w:t>
            </w:r>
            <w:proofErr w:type="spellEnd"/>
            <w:r w:rsidRPr="00D01C7A">
              <w:rPr>
                <w:rFonts w:ascii="Times New Roman" w:hAnsi="Times New Roman" w:cs="Times New Roman"/>
                <w:sz w:val="24"/>
              </w:rPr>
              <w:t>)</w:t>
            </w:r>
          </w:p>
        </w:tc>
      </w:tr>
      <w:tr w:rsidR="00BB40A4" w:rsidTr="00BB40A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432" w:type="dxa"/>
          </w:tcPr>
          <w:p w:rsidR="00BB40A4" w:rsidRPr="00D01C7A" w:rsidRDefault="00BB40A4" w:rsidP="00BB40A4">
            <w:pPr>
              <w:jc w:val="center"/>
              <w:rPr>
                <w:rFonts w:ascii="Times New Roman" w:hAnsi="Times New Roman" w:cs="Times New Roman"/>
                <w:sz w:val="24"/>
              </w:rPr>
            </w:pPr>
            <w:r w:rsidRPr="00D01C7A">
              <w:rPr>
                <w:rFonts w:ascii="Times New Roman" w:hAnsi="Times New Roman" w:cs="Times New Roman"/>
                <w:sz w:val="24"/>
              </w:rPr>
              <w:t>GPS</w:t>
            </w:r>
          </w:p>
        </w:tc>
        <w:tc>
          <w:tcPr>
            <w:tcW w:w="3432" w:type="dxa"/>
          </w:tcPr>
          <w:p w:rsidR="00BB40A4" w:rsidRPr="00D01C7A"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proves mathematical theorems</w:t>
            </w:r>
          </w:p>
        </w:tc>
        <w:tc>
          <w:tcPr>
            <w:tcW w:w="3432" w:type="dxa"/>
          </w:tcPr>
          <w:p w:rsidR="00BB40A4" w:rsidRPr="00D01C7A"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 xml:space="preserve">(Hauser, </w:t>
            </w:r>
            <w:proofErr w:type="spellStart"/>
            <w:r w:rsidRPr="00D01C7A">
              <w:rPr>
                <w:rFonts w:ascii="Times New Roman" w:hAnsi="Times New Roman" w:cs="Times New Roman"/>
                <w:sz w:val="24"/>
              </w:rPr>
              <w:t>n.d.</w:t>
            </w:r>
            <w:proofErr w:type="spellEnd"/>
            <w:r w:rsidRPr="00D01C7A">
              <w:rPr>
                <w:rFonts w:ascii="Times New Roman" w:hAnsi="Times New Roman" w:cs="Times New Roman"/>
                <w:sz w:val="24"/>
              </w:rPr>
              <w:t>)</w:t>
            </w:r>
          </w:p>
        </w:tc>
      </w:tr>
      <w:tr w:rsidR="00BB40A4" w:rsidTr="00BB40A4">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3432" w:type="dxa"/>
          </w:tcPr>
          <w:p w:rsidR="00BB40A4" w:rsidRPr="00D01C7A" w:rsidRDefault="00BB40A4" w:rsidP="00BB40A4">
            <w:pPr>
              <w:jc w:val="center"/>
              <w:rPr>
                <w:rFonts w:ascii="Times New Roman" w:hAnsi="Times New Roman" w:cs="Times New Roman"/>
                <w:sz w:val="24"/>
              </w:rPr>
            </w:pPr>
            <w:r w:rsidRPr="00D01C7A">
              <w:rPr>
                <w:rFonts w:ascii="Times New Roman" w:hAnsi="Times New Roman" w:cs="Times New Roman"/>
                <w:sz w:val="24"/>
              </w:rPr>
              <w:t>Grape</w:t>
            </w:r>
          </w:p>
        </w:tc>
        <w:tc>
          <w:tcPr>
            <w:tcW w:w="3432" w:type="dxa"/>
          </w:tcPr>
          <w:p w:rsidR="00BB40A4" w:rsidRPr="00D01C7A"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a robot was created that has the technology to sew up a grape</w:t>
            </w:r>
          </w:p>
        </w:tc>
        <w:tc>
          <w:tcPr>
            <w:tcW w:w="3432" w:type="dxa"/>
          </w:tcPr>
          <w:p w:rsidR="00BB40A4" w:rsidRPr="00D01C7A"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(Mercer, 2015)</w:t>
            </w:r>
          </w:p>
        </w:tc>
      </w:tr>
      <w:tr w:rsidR="00BB40A4" w:rsidTr="00BB40A4">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3432" w:type="dxa"/>
          </w:tcPr>
          <w:p w:rsidR="00BB40A4" w:rsidRPr="00D01C7A" w:rsidRDefault="00BB40A4" w:rsidP="00BB40A4">
            <w:pPr>
              <w:jc w:val="center"/>
              <w:rPr>
                <w:rFonts w:ascii="Times New Roman" w:hAnsi="Times New Roman" w:cs="Times New Roman"/>
                <w:sz w:val="24"/>
              </w:rPr>
            </w:pPr>
            <w:r w:rsidRPr="00D01C7A">
              <w:rPr>
                <w:rFonts w:ascii="Times New Roman" w:hAnsi="Times New Roman" w:cs="Times New Roman"/>
                <w:sz w:val="24"/>
              </w:rPr>
              <w:t>Bina48</w:t>
            </w:r>
          </w:p>
        </w:tc>
        <w:tc>
          <w:tcPr>
            <w:tcW w:w="3432" w:type="dxa"/>
          </w:tcPr>
          <w:p w:rsidR="00BB40A4" w:rsidRPr="00D01C7A"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roofErr w:type="gramStart"/>
            <w:r w:rsidRPr="00D01C7A">
              <w:rPr>
                <w:rFonts w:ascii="Times New Roman" w:hAnsi="Times New Roman" w:cs="Times New Roman"/>
                <w:sz w:val="24"/>
              </w:rPr>
              <w:t>has</w:t>
            </w:r>
            <w:proofErr w:type="gramEnd"/>
            <w:r w:rsidRPr="00D01C7A">
              <w:rPr>
                <w:rFonts w:ascii="Times New Roman" w:hAnsi="Times New Roman" w:cs="Times New Roman"/>
                <w:sz w:val="24"/>
              </w:rPr>
              <w:t xml:space="preserve"> access to the internet, so it is able to answer any factual question, but if one were to ask Bina48 questions about the real Bina, such as her favorite color, a memory, etc., she is able to respond just as Bina would. This is because of Bina48’s access to hundreds of interviews of Bina, as well as programming that allows her to access other information not in the interviews</w:t>
            </w:r>
          </w:p>
        </w:tc>
        <w:tc>
          <w:tcPr>
            <w:tcW w:w="3432" w:type="dxa"/>
          </w:tcPr>
          <w:p w:rsidR="00BB40A4" w:rsidRPr="00D01C7A"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(Harmon, 2010)</w:t>
            </w:r>
          </w:p>
        </w:tc>
      </w:tr>
      <w:tr w:rsidR="00BB40A4" w:rsidTr="00BB40A4">
        <w:trPr>
          <w:cnfStyle w:val="000000010000" w:firstRow="0" w:lastRow="0" w:firstColumn="0" w:lastColumn="0" w:oddVBand="0" w:evenVBand="0" w:oddHBand="0" w:evenHBand="1"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3432" w:type="dxa"/>
          </w:tcPr>
          <w:p w:rsidR="00BB40A4" w:rsidRPr="00D01C7A" w:rsidRDefault="00BB40A4" w:rsidP="00BB40A4">
            <w:pPr>
              <w:jc w:val="center"/>
              <w:rPr>
                <w:rFonts w:ascii="Times New Roman" w:hAnsi="Times New Roman" w:cs="Times New Roman"/>
                <w:sz w:val="24"/>
              </w:rPr>
            </w:pPr>
            <w:r w:rsidRPr="00D01C7A">
              <w:rPr>
                <w:rFonts w:ascii="Times New Roman" w:hAnsi="Times New Roman" w:cs="Times New Roman"/>
                <w:sz w:val="24"/>
              </w:rPr>
              <w:t>Cockroach</w:t>
            </w:r>
          </w:p>
        </w:tc>
        <w:tc>
          <w:tcPr>
            <w:tcW w:w="3432" w:type="dxa"/>
          </w:tcPr>
          <w:p w:rsidR="00BB40A4" w:rsidRPr="00D01C7A"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allows it to get around any obstacle without the use of sensors</w:t>
            </w:r>
          </w:p>
        </w:tc>
        <w:tc>
          <w:tcPr>
            <w:tcW w:w="3432" w:type="dxa"/>
          </w:tcPr>
          <w:p w:rsidR="00BB40A4" w:rsidRPr="00D01C7A"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(Lewis, 2015)</w:t>
            </w:r>
          </w:p>
        </w:tc>
      </w:tr>
      <w:tr w:rsidR="00BB40A4" w:rsidTr="00BB40A4">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3432" w:type="dxa"/>
          </w:tcPr>
          <w:p w:rsidR="00BB40A4" w:rsidRPr="00D01C7A" w:rsidRDefault="00BB40A4" w:rsidP="00BB40A4">
            <w:pPr>
              <w:jc w:val="center"/>
              <w:rPr>
                <w:rFonts w:ascii="Times New Roman" w:hAnsi="Times New Roman" w:cs="Times New Roman"/>
                <w:sz w:val="24"/>
              </w:rPr>
            </w:pPr>
            <w:r w:rsidRPr="00D01C7A">
              <w:rPr>
                <w:rFonts w:ascii="Times New Roman" w:hAnsi="Times New Roman" w:cs="Times New Roman"/>
                <w:sz w:val="24"/>
              </w:rPr>
              <w:t>Self-aware</w:t>
            </w:r>
          </w:p>
        </w:tc>
        <w:tc>
          <w:tcPr>
            <w:tcW w:w="3432" w:type="dxa"/>
          </w:tcPr>
          <w:p w:rsidR="00BB40A4" w:rsidRPr="00D01C7A"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Uses “wise men” puzzle to see if the robots could differentiate themselves from one another and one was able to do so</w:t>
            </w:r>
          </w:p>
        </w:tc>
        <w:tc>
          <w:tcPr>
            <w:tcW w:w="3432" w:type="dxa"/>
          </w:tcPr>
          <w:p w:rsidR="00BB40A4" w:rsidRPr="00D01C7A"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(Chong, 2015)</w:t>
            </w:r>
          </w:p>
        </w:tc>
      </w:tr>
      <w:tr w:rsidR="00BB40A4" w:rsidTr="00BB40A4">
        <w:trPr>
          <w:cnfStyle w:val="000000010000" w:firstRow="0" w:lastRow="0" w:firstColumn="0" w:lastColumn="0" w:oddVBand="0" w:evenVBand="0" w:oddHBand="0" w:evenHBand="1"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32" w:type="dxa"/>
          </w:tcPr>
          <w:p w:rsidR="00BB40A4" w:rsidRPr="00D01C7A" w:rsidRDefault="00BB40A4" w:rsidP="00BB40A4">
            <w:pPr>
              <w:jc w:val="center"/>
              <w:rPr>
                <w:rFonts w:ascii="Times New Roman" w:hAnsi="Times New Roman" w:cs="Times New Roman"/>
                <w:sz w:val="24"/>
              </w:rPr>
            </w:pPr>
            <w:proofErr w:type="spellStart"/>
            <w:r w:rsidRPr="00D01C7A">
              <w:rPr>
                <w:rFonts w:ascii="Times New Roman" w:hAnsi="Times New Roman" w:cs="Times New Roman"/>
                <w:sz w:val="24"/>
              </w:rPr>
              <w:t>TrueNorth</w:t>
            </w:r>
            <w:proofErr w:type="spellEnd"/>
          </w:p>
        </w:tc>
        <w:tc>
          <w:tcPr>
            <w:tcW w:w="3432" w:type="dxa"/>
          </w:tcPr>
          <w:p w:rsidR="00BB40A4" w:rsidRPr="00D01C7A"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the custom-made brain-like chip</w:t>
            </w:r>
          </w:p>
        </w:tc>
        <w:tc>
          <w:tcPr>
            <w:tcW w:w="3432" w:type="dxa"/>
          </w:tcPr>
          <w:p w:rsidR="00BB40A4" w:rsidRPr="00D01C7A"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(Service, 2014)</w:t>
            </w:r>
          </w:p>
        </w:tc>
      </w:tr>
      <w:tr w:rsidR="00BB40A4" w:rsidTr="00BB40A4">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3432" w:type="dxa"/>
          </w:tcPr>
          <w:p w:rsidR="00BB40A4" w:rsidRPr="00D01C7A" w:rsidRDefault="00BB40A4" w:rsidP="00BB40A4">
            <w:pPr>
              <w:jc w:val="center"/>
              <w:rPr>
                <w:rFonts w:ascii="Times New Roman" w:hAnsi="Times New Roman" w:cs="Times New Roman"/>
                <w:sz w:val="24"/>
              </w:rPr>
            </w:pPr>
            <w:r w:rsidRPr="00D01C7A">
              <w:rPr>
                <w:rFonts w:ascii="Times New Roman" w:hAnsi="Times New Roman" w:cs="Times New Roman"/>
                <w:sz w:val="24"/>
              </w:rPr>
              <w:t>Self-healing robot</w:t>
            </w:r>
          </w:p>
        </w:tc>
        <w:tc>
          <w:tcPr>
            <w:tcW w:w="3432" w:type="dxa"/>
          </w:tcPr>
          <w:p w:rsidR="00BB40A4" w:rsidRPr="00D01C7A"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Self-healing</w:t>
            </w:r>
          </w:p>
          <w:p w:rsidR="00BB40A4" w:rsidRPr="00D01C7A"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BB40A4" w:rsidRPr="00D01C7A"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 xml:space="preserve">able to act in less than two minutes by taking a map of prior knowledge of the behaviors it can perform and using the trial-and-error algorithm to “behavior that compensates for the </w:t>
            </w:r>
            <w:r w:rsidRPr="00D01C7A">
              <w:rPr>
                <w:rFonts w:ascii="Times New Roman" w:hAnsi="Times New Roman" w:cs="Times New Roman"/>
                <w:sz w:val="24"/>
              </w:rPr>
              <w:lastRenderedPageBreak/>
              <w:t>damage”</w:t>
            </w:r>
          </w:p>
        </w:tc>
        <w:tc>
          <w:tcPr>
            <w:tcW w:w="3432" w:type="dxa"/>
          </w:tcPr>
          <w:p w:rsidR="00BB40A4" w:rsidRPr="00D01C7A"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lastRenderedPageBreak/>
              <w:t>(Cullet, et al., 2015)</w:t>
            </w:r>
          </w:p>
        </w:tc>
      </w:tr>
      <w:tr w:rsidR="00BB40A4" w:rsidTr="00BB40A4">
        <w:trPr>
          <w:cnfStyle w:val="000000010000" w:firstRow="0" w:lastRow="0" w:firstColumn="0" w:lastColumn="0" w:oddVBand="0" w:evenVBand="0" w:oddHBand="0" w:evenHBand="1"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3432" w:type="dxa"/>
          </w:tcPr>
          <w:p w:rsidR="00BB40A4" w:rsidRPr="00D01C7A" w:rsidRDefault="00BB40A4" w:rsidP="00BB40A4">
            <w:pPr>
              <w:jc w:val="center"/>
              <w:rPr>
                <w:rFonts w:ascii="Times New Roman" w:hAnsi="Times New Roman" w:cs="Times New Roman"/>
                <w:sz w:val="24"/>
              </w:rPr>
            </w:pPr>
            <w:r w:rsidRPr="00D01C7A">
              <w:rPr>
                <w:rFonts w:ascii="Times New Roman" w:hAnsi="Times New Roman" w:cs="Times New Roman"/>
                <w:sz w:val="24"/>
              </w:rPr>
              <w:lastRenderedPageBreak/>
              <w:t>Google Driverless cars</w:t>
            </w:r>
          </w:p>
        </w:tc>
        <w:tc>
          <w:tcPr>
            <w:tcW w:w="3432" w:type="dxa"/>
          </w:tcPr>
          <w:p w:rsidR="00BB40A4" w:rsidRPr="00D01C7A"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which have the intelligence to avoid pedestrians and follow traffic laws down complex roads can be a benefit to society,</w:t>
            </w:r>
          </w:p>
        </w:tc>
        <w:tc>
          <w:tcPr>
            <w:tcW w:w="3432" w:type="dxa"/>
          </w:tcPr>
          <w:p w:rsidR="00BB40A4" w:rsidRPr="00D01C7A"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(Weaver, 2014)</w:t>
            </w:r>
          </w:p>
        </w:tc>
      </w:tr>
      <w:tr w:rsidR="00BB40A4" w:rsidTr="00BB40A4">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3432" w:type="dxa"/>
          </w:tcPr>
          <w:p w:rsidR="00BB40A4" w:rsidRPr="00D01C7A" w:rsidRDefault="00BB40A4" w:rsidP="00BB40A4">
            <w:pPr>
              <w:jc w:val="center"/>
              <w:rPr>
                <w:rFonts w:ascii="Times New Roman" w:hAnsi="Times New Roman" w:cs="Times New Roman"/>
                <w:sz w:val="24"/>
              </w:rPr>
            </w:pPr>
            <w:r w:rsidRPr="00D01C7A">
              <w:rPr>
                <w:rFonts w:ascii="Times New Roman" w:hAnsi="Times New Roman" w:cs="Times New Roman"/>
                <w:sz w:val="24"/>
              </w:rPr>
              <w:t>security cameras robotic</w:t>
            </w:r>
          </w:p>
          <w:p w:rsidR="00BB40A4" w:rsidRPr="00D01C7A" w:rsidRDefault="00BB40A4" w:rsidP="00BB40A4">
            <w:pPr>
              <w:jc w:val="center"/>
              <w:rPr>
                <w:rFonts w:ascii="Times New Roman" w:hAnsi="Times New Roman" w:cs="Times New Roman"/>
                <w:sz w:val="24"/>
              </w:rPr>
            </w:pPr>
          </w:p>
          <w:p w:rsidR="00BB40A4" w:rsidRPr="00D01C7A" w:rsidRDefault="00BB40A4" w:rsidP="00BB40A4">
            <w:pPr>
              <w:jc w:val="center"/>
              <w:rPr>
                <w:rFonts w:ascii="Times New Roman" w:hAnsi="Times New Roman" w:cs="Times New Roman"/>
                <w:sz w:val="24"/>
              </w:rPr>
            </w:pPr>
            <w:r w:rsidRPr="00D01C7A">
              <w:rPr>
                <w:rFonts w:ascii="Times New Roman" w:hAnsi="Times New Roman" w:cs="Times New Roman"/>
                <w:sz w:val="24"/>
              </w:rPr>
              <w:t>security guards in Silicon Valley businesses</w:t>
            </w:r>
          </w:p>
        </w:tc>
        <w:tc>
          <w:tcPr>
            <w:tcW w:w="3432" w:type="dxa"/>
          </w:tcPr>
          <w:p w:rsidR="00BB40A4" w:rsidRPr="00D01C7A"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able to determine threats within an image</w:t>
            </w:r>
          </w:p>
        </w:tc>
        <w:tc>
          <w:tcPr>
            <w:tcW w:w="3432" w:type="dxa"/>
          </w:tcPr>
          <w:p w:rsidR="00BB40A4" w:rsidRPr="00D01C7A"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(Stanford, 2004-2005)</w:t>
            </w:r>
          </w:p>
        </w:tc>
      </w:tr>
      <w:tr w:rsidR="00BB40A4" w:rsidTr="00BB40A4">
        <w:trPr>
          <w:cnfStyle w:val="000000010000" w:firstRow="0" w:lastRow="0" w:firstColumn="0" w:lastColumn="0" w:oddVBand="0" w:evenVBand="0" w:oddHBand="0" w:evenHBand="1"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3432" w:type="dxa"/>
          </w:tcPr>
          <w:p w:rsidR="00BB40A4" w:rsidRPr="00D01C7A" w:rsidRDefault="00BB40A4" w:rsidP="00BB40A4">
            <w:pPr>
              <w:jc w:val="center"/>
              <w:rPr>
                <w:rFonts w:ascii="Times New Roman" w:hAnsi="Times New Roman" w:cs="Times New Roman"/>
                <w:sz w:val="24"/>
              </w:rPr>
            </w:pPr>
            <w:r w:rsidRPr="00D01C7A">
              <w:rPr>
                <w:rFonts w:ascii="Times New Roman" w:hAnsi="Times New Roman" w:cs="Times New Roman"/>
                <w:sz w:val="24"/>
              </w:rPr>
              <w:t>Amazon Prime Delivery</w:t>
            </w:r>
          </w:p>
        </w:tc>
        <w:tc>
          <w:tcPr>
            <w:tcW w:w="3432" w:type="dxa"/>
          </w:tcPr>
          <w:p w:rsidR="00BB40A4" w:rsidRPr="00D01C7A"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roofErr w:type="gramStart"/>
            <w:r w:rsidRPr="00D01C7A">
              <w:rPr>
                <w:rFonts w:ascii="Times New Roman" w:hAnsi="Times New Roman" w:cs="Times New Roman"/>
                <w:sz w:val="24"/>
              </w:rPr>
              <w:t>use</w:t>
            </w:r>
            <w:proofErr w:type="gramEnd"/>
            <w:r w:rsidRPr="00D01C7A">
              <w:rPr>
                <w:rFonts w:ascii="Times New Roman" w:hAnsi="Times New Roman" w:cs="Times New Roman"/>
                <w:sz w:val="24"/>
              </w:rPr>
              <w:t xml:space="preserve"> of unmanned aerial vehicles (UAVs) or drones in delivery services.</w:t>
            </w:r>
          </w:p>
        </w:tc>
        <w:tc>
          <w:tcPr>
            <w:tcW w:w="3432" w:type="dxa"/>
          </w:tcPr>
          <w:p w:rsidR="00BB40A4" w:rsidRPr="00D01C7A"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w:t>
            </w:r>
            <w:proofErr w:type="spellStart"/>
            <w:r w:rsidRPr="00D01C7A">
              <w:rPr>
                <w:rFonts w:ascii="Times New Roman" w:hAnsi="Times New Roman" w:cs="Times New Roman"/>
                <w:sz w:val="24"/>
              </w:rPr>
              <w:t>Berr</w:t>
            </w:r>
            <w:proofErr w:type="spellEnd"/>
            <w:r w:rsidRPr="00D01C7A">
              <w:rPr>
                <w:rFonts w:ascii="Times New Roman" w:hAnsi="Times New Roman" w:cs="Times New Roman"/>
                <w:sz w:val="24"/>
              </w:rPr>
              <w:t>, 2014)</w:t>
            </w:r>
          </w:p>
        </w:tc>
      </w:tr>
      <w:tr w:rsidR="00BB40A4" w:rsidTr="00BB40A4">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3432" w:type="dxa"/>
          </w:tcPr>
          <w:p w:rsidR="00BB40A4" w:rsidRPr="00D01C7A" w:rsidRDefault="00BB40A4" w:rsidP="00BB40A4">
            <w:pPr>
              <w:jc w:val="center"/>
              <w:rPr>
                <w:rFonts w:ascii="Times New Roman" w:hAnsi="Times New Roman" w:cs="Times New Roman"/>
                <w:sz w:val="24"/>
              </w:rPr>
            </w:pPr>
            <w:r w:rsidRPr="00D01C7A">
              <w:rPr>
                <w:rFonts w:ascii="Times New Roman" w:hAnsi="Times New Roman" w:cs="Times New Roman"/>
                <w:sz w:val="24"/>
              </w:rPr>
              <w:t>software</w:t>
            </w:r>
          </w:p>
        </w:tc>
        <w:tc>
          <w:tcPr>
            <w:tcW w:w="3432" w:type="dxa"/>
          </w:tcPr>
          <w:p w:rsidR="00BB40A4" w:rsidRPr="00D01C7A"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to report earthquakes, homicides, and crime, establishing the benefits of AI, even in the journalism field</w:t>
            </w:r>
          </w:p>
        </w:tc>
        <w:tc>
          <w:tcPr>
            <w:tcW w:w="3432" w:type="dxa"/>
          </w:tcPr>
          <w:p w:rsidR="00BB40A4" w:rsidRPr="00D01C7A"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(Mercer, 2015)</w:t>
            </w:r>
          </w:p>
        </w:tc>
      </w:tr>
      <w:tr w:rsidR="00BB40A4" w:rsidTr="00BB40A4">
        <w:trPr>
          <w:cnfStyle w:val="000000010000" w:firstRow="0" w:lastRow="0" w:firstColumn="0" w:lastColumn="0" w:oddVBand="0" w:evenVBand="0" w:oddHBand="0" w:evenHBand="1"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3432" w:type="dxa"/>
          </w:tcPr>
          <w:p w:rsidR="00BB40A4" w:rsidRPr="00D01C7A" w:rsidRDefault="00BB40A4" w:rsidP="00BB40A4">
            <w:pPr>
              <w:jc w:val="center"/>
              <w:rPr>
                <w:rFonts w:ascii="Times New Roman" w:hAnsi="Times New Roman" w:cs="Times New Roman"/>
                <w:sz w:val="24"/>
              </w:rPr>
            </w:pPr>
            <w:proofErr w:type="spellStart"/>
            <w:r w:rsidRPr="00D01C7A">
              <w:rPr>
                <w:rFonts w:ascii="Times New Roman" w:hAnsi="Times New Roman" w:cs="Times New Roman"/>
                <w:sz w:val="24"/>
              </w:rPr>
              <w:t>SwiftKey</w:t>
            </w:r>
            <w:proofErr w:type="spellEnd"/>
          </w:p>
        </w:tc>
        <w:tc>
          <w:tcPr>
            <w:tcW w:w="3432" w:type="dxa"/>
          </w:tcPr>
          <w:p w:rsidR="00BB40A4" w:rsidRPr="00D01C7A"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Studied sonnets of William Shakespeare until he was able to write his own sonnet using words generated by an algorithm.</w:t>
            </w:r>
          </w:p>
        </w:tc>
        <w:tc>
          <w:tcPr>
            <w:tcW w:w="3432" w:type="dxa"/>
          </w:tcPr>
          <w:p w:rsidR="00BB40A4" w:rsidRPr="00D01C7A"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(Daily Mail, 2015)</w:t>
            </w:r>
          </w:p>
        </w:tc>
      </w:tr>
      <w:tr w:rsidR="00BB40A4" w:rsidTr="00BB40A4">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32" w:type="dxa"/>
          </w:tcPr>
          <w:p w:rsidR="00BB40A4" w:rsidRPr="00D01C7A" w:rsidRDefault="00BB40A4" w:rsidP="00BB40A4">
            <w:pPr>
              <w:jc w:val="center"/>
              <w:rPr>
                <w:rFonts w:ascii="Times New Roman" w:hAnsi="Times New Roman" w:cs="Times New Roman"/>
                <w:sz w:val="24"/>
              </w:rPr>
            </w:pPr>
            <w:proofErr w:type="spellStart"/>
            <w:r w:rsidRPr="00D01C7A">
              <w:rPr>
                <w:rFonts w:ascii="Times New Roman" w:hAnsi="Times New Roman" w:cs="Times New Roman"/>
                <w:sz w:val="24"/>
              </w:rPr>
              <w:t>Rinna</w:t>
            </w:r>
            <w:proofErr w:type="spellEnd"/>
          </w:p>
        </w:tc>
        <w:tc>
          <w:tcPr>
            <w:tcW w:w="3432" w:type="dxa"/>
          </w:tcPr>
          <w:p w:rsidR="00BB40A4" w:rsidRPr="00D01C7A"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Personal AI Girlfriend.</w:t>
            </w:r>
          </w:p>
        </w:tc>
        <w:tc>
          <w:tcPr>
            <w:tcW w:w="3432" w:type="dxa"/>
          </w:tcPr>
          <w:p w:rsidR="00BB40A4" w:rsidRPr="00D01C7A"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w:t>
            </w:r>
            <w:proofErr w:type="spellStart"/>
            <w:r w:rsidRPr="00D01C7A">
              <w:rPr>
                <w:rFonts w:ascii="Times New Roman" w:hAnsi="Times New Roman" w:cs="Times New Roman"/>
                <w:sz w:val="24"/>
              </w:rPr>
              <w:t>McKirdy</w:t>
            </w:r>
            <w:proofErr w:type="spellEnd"/>
            <w:r w:rsidRPr="00D01C7A">
              <w:rPr>
                <w:rFonts w:ascii="Times New Roman" w:hAnsi="Times New Roman" w:cs="Times New Roman"/>
                <w:sz w:val="24"/>
              </w:rPr>
              <w:t>, 2015)</w:t>
            </w:r>
          </w:p>
        </w:tc>
      </w:tr>
      <w:tr w:rsidR="00BB40A4" w:rsidTr="00BB40A4">
        <w:trPr>
          <w:cnfStyle w:val="000000010000" w:firstRow="0" w:lastRow="0" w:firstColumn="0" w:lastColumn="0" w:oddVBand="0" w:evenVBand="0" w:oddHBand="0" w:evenHBand="1"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3432" w:type="dxa"/>
          </w:tcPr>
          <w:p w:rsidR="00BB40A4" w:rsidRDefault="00BB40A4" w:rsidP="00BB40A4">
            <w:pPr>
              <w:jc w:val="center"/>
              <w:rPr>
                <w:rFonts w:ascii="Times New Roman" w:hAnsi="Times New Roman" w:cs="Times New Roman"/>
                <w:sz w:val="24"/>
              </w:rPr>
            </w:pPr>
            <w:proofErr w:type="spellStart"/>
            <w:r w:rsidRPr="00D01C7A">
              <w:rPr>
                <w:rFonts w:ascii="Times New Roman" w:hAnsi="Times New Roman" w:cs="Times New Roman"/>
                <w:sz w:val="24"/>
              </w:rPr>
              <w:t>Henn-na</w:t>
            </w:r>
            <w:proofErr w:type="spellEnd"/>
          </w:p>
          <w:p w:rsidR="00BB40A4" w:rsidRDefault="00BB40A4" w:rsidP="00BB40A4">
            <w:pPr>
              <w:jc w:val="center"/>
              <w:rPr>
                <w:rFonts w:ascii="Times New Roman" w:hAnsi="Times New Roman" w:cs="Times New Roman"/>
                <w:sz w:val="24"/>
              </w:rPr>
            </w:pPr>
          </w:p>
          <w:p w:rsidR="00BB40A4" w:rsidRDefault="00BB40A4" w:rsidP="00BB40A4">
            <w:pPr>
              <w:jc w:val="center"/>
              <w:rPr>
                <w:rFonts w:ascii="Times New Roman" w:hAnsi="Times New Roman" w:cs="Times New Roman"/>
                <w:sz w:val="24"/>
              </w:rPr>
            </w:pPr>
          </w:p>
          <w:p w:rsidR="00BB40A4" w:rsidRDefault="00BB40A4" w:rsidP="00BB40A4">
            <w:pPr>
              <w:jc w:val="center"/>
              <w:rPr>
                <w:rFonts w:ascii="Times New Roman" w:hAnsi="Times New Roman" w:cs="Times New Roman"/>
                <w:sz w:val="24"/>
              </w:rPr>
            </w:pPr>
          </w:p>
          <w:p w:rsidR="00BB40A4" w:rsidRDefault="00BB40A4" w:rsidP="00BB40A4">
            <w:pPr>
              <w:jc w:val="center"/>
              <w:rPr>
                <w:rFonts w:ascii="Times New Roman" w:hAnsi="Times New Roman" w:cs="Times New Roman"/>
                <w:sz w:val="24"/>
              </w:rPr>
            </w:pPr>
            <w:r>
              <w:rPr>
                <w:rFonts w:ascii="Times New Roman" w:hAnsi="Times New Roman" w:cs="Times New Roman"/>
                <w:sz w:val="24"/>
              </w:rPr>
              <w:t>-Concierges</w:t>
            </w:r>
            <w:r w:rsidRPr="00D01C7A">
              <w:rPr>
                <w:rFonts w:ascii="Times New Roman" w:hAnsi="Times New Roman" w:cs="Times New Roman"/>
                <w:sz w:val="24"/>
              </w:rPr>
              <w:t xml:space="preserve"> </w:t>
            </w:r>
          </w:p>
          <w:p w:rsidR="00BB40A4" w:rsidRDefault="00BB40A4" w:rsidP="00BB40A4">
            <w:pPr>
              <w:jc w:val="center"/>
              <w:rPr>
                <w:rFonts w:ascii="Times New Roman" w:hAnsi="Times New Roman" w:cs="Times New Roman"/>
                <w:sz w:val="24"/>
              </w:rPr>
            </w:pPr>
          </w:p>
          <w:p w:rsidR="00BB40A4" w:rsidRDefault="00BB40A4" w:rsidP="00BB40A4">
            <w:pPr>
              <w:jc w:val="center"/>
              <w:rPr>
                <w:rFonts w:ascii="Times New Roman" w:hAnsi="Times New Roman" w:cs="Times New Roman"/>
                <w:sz w:val="24"/>
              </w:rPr>
            </w:pPr>
          </w:p>
          <w:p w:rsidR="00BB40A4" w:rsidRDefault="00BB40A4" w:rsidP="00BB40A4">
            <w:pPr>
              <w:jc w:val="center"/>
              <w:rPr>
                <w:rFonts w:ascii="Times New Roman" w:hAnsi="Times New Roman" w:cs="Times New Roman"/>
                <w:sz w:val="24"/>
              </w:rPr>
            </w:pPr>
          </w:p>
          <w:p w:rsidR="00BB40A4" w:rsidRDefault="00BB40A4" w:rsidP="00BB40A4">
            <w:pPr>
              <w:jc w:val="center"/>
              <w:rPr>
                <w:rFonts w:ascii="Times New Roman" w:hAnsi="Times New Roman" w:cs="Times New Roman"/>
                <w:sz w:val="24"/>
              </w:rPr>
            </w:pPr>
          </w:p>
          <w:p w:rsidR="00BB40A4" w:rsidRDefault="00BB40A4" w:rsidP="00BB40A4">
            <w:pPr>
              <w:jc w:val="center"/>
              <w:rPr>
                <w:rFonts w:ascii="Times New Roman" w:hAnsi="Times New Roman" w:cs="Times New Roman"/>
                <w:sz w:val="24"/>
              </w:rPr>
            </w:pPr>
            <w:r>
              <w:rPr>
                <w:rFonts w:ascii="Times New Roman" w:hAnsi="Times New Roman" w:cs="Times New Roman"/>
                <w:sz w:val="24"/>
              </w:rPr>
              <w:t>`</w:t>
            </w:r>
            <w:r w:rsidRPr="00D01C7A">
              <w:rPr>
                <w:rFonts w:ascii="Times New Roman" w:hAnsi="Times New Roman" w:cs="Times New Roman"/>
                <w:sz w:val="24"/>
              </w:rPr>
              <w:t>robotic arms</w:t>
            </w:r>
          </w:p>
          <w:p w:rsidR="00BB40A4" w:rsidRDefault="00BB40A4" w:rsidP="00BB40A4">
            <w:pPr>
              <w:jc w:val="center"/>
              <w:rPr>
                <w:rFonts w:ascii="Times New Roman" w:hAnsi="Times New Roman" w:cs="Times New Roman"/>
                <w:sz w:val="24"/>
              </w:rPr>
            </w:pPr>
          </w:p>
          <w:p w:rsidR="00BB40A4" w:rsidRDefault="00BB40A4" w:rsidP="00BB40A4">
            <w:pPr>
              <w:jc w:val="center"/>
              <w:rPr>
                <w:rFonts w:ascii="Times New Roman" w:hAnsi="Times New Roman" w:cs="Times New Roman"/>
                <w:sz w:val="24"/>
              </w:rPr>
            </w:pPr>
          </w:p>
          <w:p w:rsidR="00BB40A4" w:rsidRPr="00D01C7A" w:rsidRDefault="00BB40A4" w:rsidP="00BB40A4">
            <w:pPr>
              <w:jc w:val="center"/>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Churichan</w:t>
            </w:r>
            <w:proofErr w:type="spellEnd"/>
          </w:p>
        </w:tc>
        <w:tc>
          <w:tcPr>
            <w:tcW w:w="3432" w:type="dxa"/>
          </w:tcPr>
          <w:p w:rsidR="00BB40A4" w:rsidRPr="00D01C7A"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Hotel:</w:t>
            </w:r>
          </w:p>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roofErr w:type="gramStart"/>
            <w:r w:rsidRPr="00D01C7A">
              <w:rPr>
                <w:rFonts w:ascii="Times New Roman" w:hAnsi="Times New Roman" w:cs="Times New Roman"/>
                <w:sz w:val="24"/>
              </w:rPr>
              <w:t>comprised</w:t>
            </w:r>
            <w:proofErr w:type="gramEnd"/>
            <w:r w:rsidRPr="00D01C7A">
              <w:rPr>
                <w:rFonts w:ascii="Times New Roman" w:hAnsi="Times New Roman" w:cs="Times New Roman"/>
                <w:sz w:val="24"/>
              </w:rPr>
              <w:t xml:space="preserve"> with only about a ten percent human staff. </w:t>
            </w:r>
          </w:p>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roofErr w:type="gramStart"/>
            <w:r w:rsidRPr="00D01C7A">
              <w:rPr>
                <w:rFonts w:ascii="Times New Roman" w:hAnsi="Times New Roman" w:cs="Times New Roman"/>
                <w:sz w:val="24"/>
              </w:rPr>
              <w:t>one</w:t>
            </w:r>
            <w:proofErr w:type="gramEnd"/>
            <w:r w:rsidRPr="00D01C7A">
              <w:rPr>
                <w:rFonts w:ascii="Times New Roman" w:hAnsi="Times New Roman" w:cs="Times New Roman"/>
                <w:sz w:val="24"/>
              </w:rPr>
              <w:t xml:space="preserve"> which looks like a </w:t>
            </w:r>
            <w:r w:rsidRPr="00D84BAF">
              <w:rPr>
                <w:rFonts w:ascii="Times New Roman" w:hAnsi="Times New Roman" w:cs="Times New Roman"/>
                <w:sz w:val="24"/>
              </w:rPr>
              <w:t>human woman</w:t>
            </w:r>
            <w:r w:rsidRPr="00D01C7A">
              <w:rPr>
                <w:rFonts w:ascii="Times New Roman" w:hAnsi="Times New Roman" w:cs="Times New Roman"/>
                <w:sz w:val="24"/>
              </w:rPr>
              <w:t xml:space="preserve"> who speaks only Japanese and a </w:t>
            </w:r>
            <w:proofErr w:type="spellStart"/>
            <w:r w:rsidRPr="00D01C7A">
              <w:rPr>
                <w:rFonts w:ascii="Times New Roman" w:hAnsi="Times New Roman" w:cs="Times New Roman"/>
                <w:sz w:val="24"/>
              </w:rPr>
              <w:t>velociraptor</w:t>
            </w:r>
            <w:proofErr w:type="spellEnd"/>
            <w:r w:rsidRPr="00D01C7A">
              <w:rPr>
                <w:rFonts w:ascii="Times New Roman" w:hAnsi="Times New Roman" w:cs="Times New Roman"/>
                <w:sz w:val="24"/>
              </w:rPr>
              <w:t xml:space="preserve">, which speaks English. </w:t>
            </w:r>
          </w:p>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store you</w:t>
            </w:r>
            <w:r>
              <w:rPr>
                <w:rFonts w:ascii="Times New Roman" w:hAnsi="Times New Roman" w:cs="Times New Roman"/>
                <w:sz w:val="24"/>
              </w:rPr>
              <w:t xml:space="preserve">r luggage for a small fee </w:t>
            </w:r>
          </w:p>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p w:rsidR="00BB40A4" w:rsidRPr="00D01C7A"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robotic assistant </w:t>
            </w:r>
            <w:r w:rsidRPr="00D01C7A">
              <w:rPr>
                <w:rFonts w:ascii="Times New Roman" w:hAnsi="Times New Roman" w:cs="Times New Roman"/>
                <w:sz w:val="24"/>
              </w:rPr>
              <w:t>in your room used for the lights, weather, and wake-up calls</w:t>
            </w:r>
          </w:p>
        </w:tc>
        <w:tc>
          <w:tcPr>
            <w:tcW w:w="3432" w:type="dxa"/>
          </w:tcPr>
          <w:p w:rsidR="00BB40A4" w:rsidRPr="00D01C7A"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(Rajesh, 2015</w:t>
            </w:r>
          </w:p>
        </w:tc>
      </w:tr>
      <w:tr w:rsidR="00BB40A4" w:rsidTr="00BB40A4">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3432" w:type="dxa"/>
          </w:tcPr>
          <w:p w:rsidR="00BB40A4" w:rsidRPr="00D01C7A" w:rsidRDefault="00BB40A4" w:rsidP="00BB40A4">
            <w:pPr>
              <w:jc w:val="center"/>
              <w:rPr>
                <w:rFonts w:ascii="Times New Roman" w:hAnsi="Times New Roman" w:cs="Times New Roman"/>
                <w:sz w:val="24"/>
              </w:rPr>
            </w:pPr>
            <w:r w:rsidRPr="00D01C7A">
              <w:rPr>
                <w:rFonts w:ascii="Times New Roman" w:hAnsi="Times New Roman" w:cs="Times New Roman"/>
                <w:sz w:val="24"/>
              </w:rPr>
              <w:t xml:space="preserve">Plexus </w:t>
            </w:r>
            <w:proofErr w:type="spellStart"/>
            <w:r w:rsidRPr="00D01C7A">
              <w:rPr>
                <w:rFonts w:ascii="Times New Roman" w:hAnsi="Times New Roman" w:cs="Times New Roman"/>
                <w:sz w:val="24"/>
              </w:rPr>
              <w:t>Lawfirm</w:t>
            </w:r>
            <w:proofErr w:type="spellEnd"/>
          </w:p>
        </w:tc>
        <w:tc>
          <w:tcPr>
            <w:tcW w:w="3432" w:type="dxa"/>
          </w:tcPr>
          <w:p w:rsidR="00BB40A4" w:rsidRPr="00D01C7A"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roofErr w:type="gramStart"/>
            <w:r w:rsidRPr="00D01C7A">
              <w:rPr>
                <w:rFonts w:ascii="Times New Roman" w:hAnsi="Times New Roman" w:cs="Times New Roman"/>
                <w:sz w:val="24"/>
              </w:rPr>
              <w:t>that</w:t>
            </w:r>
            <w:proofErr w:type="gramEnd"/>
            <w:r w:rsidRPr="00D01C7A">
              <w:rPr>
                <w:rFonts w:ascii="Times New Roman" w:hAnsi="Times New Roman" w:cs="Times New Roman"/>
                <w:sz w:val="24"/>
              </w:rPr>
              <w:t xml:space="preserve"> tells whether an advertisement is in compliance with the law.</w:t>
            </w:r>
          </w:p>
        </w:tc>
        <w:tc>
          <w:tcPr>
            <w:tcW w:w="3432" w:type="dxa"/>
          </w:tcPr>
          <w:p w:rsidR="00BB40A4" w:rsidRPr="00D01C7A"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(Henderson, 2014)</w:t>
            </w:r>
          </w:p>
        </w:tc>
      </w:tr>
    </w:tbl>
    <w:p w:rsidR="00D01C7A" w:rsidRPr="00D01C7A" w:rsidRDefault="00D01C7A" w:rsidP="00D01C7A">
      <w:pPr>
        <w:jc w:val="center"/>
        <w:rPr>
          <w:b/>
          <w:sz w:val="32"/>
          <w:u w:val="single"/>
        </w:rPr>
      </w:pPr>
    </w:p>
    <w:tbl>
      <w:tblPr>
        <w:tblStyle w:val="LightGrid-Accent3"/>
        <w:tblpPr w:leftFromText="180" w:rightFromText="180" w:vertAnchor="text" w:horzAnchor="margin" w:tblpY="-989"/>
        <w:tblW w:w="0" w:type="auto"/>
        <w:tblLook w:val="04A0" w:firstRow="1" w:lastRow="0" w:firstColumn="1" w:lastColumn="0" w:noHBand="0" w:noVBand="1"/>
      </w:tblPr>
      <w:tblGrid>
        <w:gridCol w:w="2663"/>
        <w:gridCol w:w="1495"/>
        <w:gridCol w:w="510"/>
        <w:gridCol w:w="2487"/>
        <w:gridCol w:w="423"/>
        <w:gridCol w:w="1998"/>
      </w:tblGrid>
      <w:tr w:rsidR="00BB40A4" w:rsidTr="00BB4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6"/>
            <w:tcBorders>
              <w:right w:val="single" w:sz="12" w:space="0" w:color="00B0F0"/>
            </w:tcBorders>
          </w:tcPr>
          <w:p w:rsidR="00BB40A4" w:rsidRDefault="00BB40A4" w:rsidP="00BB40A4">
            <w:pPr>
              <w:jc w:val="center"/>
              <w:rPr>
                <w:rFonts w:ascii="Calibri" w:hAnsi="Calibri" w:cs="Times New Roman"/>
                <w:sz w:val="32"/>
                <w:u w:val="single"/>
              </w:rPr>
            </w:pPr>
            <w:r w:rsidRPr="00D01C7A">
              <w:rPr>
                <w:rFonts w:ascii="Calibri" w:hAnsi="Calibri" w:cs="Times New Roman"/>
                <w:sz w:val="32"/>
                <w:u w:val="single"/>
              </w:rPr>
              <w:lastRenderedPageBreak/>
              <w:t>Pro/Con</w:t>
            </w:r>
          </w:p>
        </w:tc>
      </w:tr>
      <w:tr w:rsidR="00BB40A4" w:rsidTr="00BB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3" w:type="dxa"/>
            <w:tcBorders>
              <w:right w:val="single" w:sz="4" w:space="0" w:color="00B0F0"/>
            </w:tcBorders>
          </w:tcPr>
          <w:p w:rsidR="00BB40A4" w:rsidRDefault="00BB40A4" w:rsidP="00BB40A4">
            <w:pPr>
              <w:jc w:val="center"/>
              <w:rPr>
                <w:rFonts w:ascii="Calibri" w:hAnsi="Calibri" w:cs="Times New Roman"/>
                <w:b w:val="0"/>
                <w:sz w:val="32"/>
                <w:u w:val="single"/>
              </w:rPr>
            </w:pPr>
            <w:r>
              <w:rPr>
                <w:rFonts w:ascii="Calibri" w:hAnsi="Calibri" w:cs="Times New Roman"/>
                <w:b w:val="0"/>
                <w:sz w:val="32"/>
                <w:u w:val="single"/>
              </w:rPr>
              <w:t>Pro</w:t>
            </w:r>
          </w:p>
        </w:tc>
        <w:tc>
          <w:tcPr>
            <w:tcW w:w="2005" w:type="dxa"/>
            <w:gridSpan w:val="2"/>
            <w:tcBorders>
              <w:top w:val="single" w:sz="4" w:space="0" w:color="00B0F0"/>
              <w:left w:val="single" w:sz="4" w:space="0" w:color="00B0F0"/>
              <w:bottom w:val="single" w:sz="18" w:space="0" w:color="00B0F0"/>
              <w:right w:val="single" w:sz="4" w:space="0" w:color="00B0F0"/>
            </w:tcBorders>
            <w:shd w:val="clear" w:color="auto" w:fill="DAEEF3" w:themeFill="accent5" w:themeFillTint="33"/>
          </w:tcPr>
          <w:p w:rsidR="00BB40A4" w:rsidRPr="00BB40A4"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32"/>
                <w:u w:val="single"/>
              </w:rPr>
            </w:pPr>
            <w:r w:rsidRPr="00BB40A4">
              <w:rPr>
                <w:rFonts w:ascii="Calibri" w:hAnsi="Calibri" w:cs="Times New Roman"/>
                <w:sz w:val="32"/>
                <w:u w:val="single"/>
              </w:rPr>
              <w:t>Citation</w:t>
            </w:r>
          </w:p>
        </w:tc>
        <w:tc>
          <w:tcPr>
            <w:tcW w:w="2487" w:type="dxa"/>
            <w:tcBorders>
              <w:top w:val="single" w:sz="4" w:space="0" w:color="C00000"/>
              <w:left w:val="single" w:sz="4" w:space="0" w:color="00B0F0"/>
              <w:bottom w:val="single" w:sz="18" w:space="0" w:color="C00000"/>
              <w:right w:val="single" w:sz="4" w:space="0" w:color="C00000"/>
            </w:tcBorders>
          </w:tcPr>
          <w:p w:rsidR="00BB40A4"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sz w:val="32"/>
                <w:u w:val="single"/>
              </w:rPr>
            </w:pPr>
            <w:r>
              <w:rPr>
                <w:rFonts w:ascii="Calibri" w:hAnsi="Calibri" w:cs="Times New Roman"/>
                <w:sz w:val="32"/>
                <w:u w:val="single"/>
              </w:rPr>
              <w:t>Con</w:t>
            </w:r>
          </w:p>
        </w:tc>
        <w:tc>
          <w:tcPr>
            <w:tcW w:w="2421" w:type="dxa"/>
            <w:gridSpan w:val="2"/>
            <w:tcBorders>
              <w:top w:val="single" w:sz="12" w:space="0" w:color="00B0F0"/>
              <w:left w:val="single" w:sz="4" w:space="0" w:color="C00000"/>
              <w:bottom w:val="single" w:sz="18" w:space="0" w:color="00B0F0"/>
              <w:right w:val="single" w:sz="12" w:space="0" w:color="00B0F0"/>
            </w:tcBorders>
          </w:tcPr>
          <w:p w:rsidR="00BB40A4"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sz w:val="32"/>
                <w:u w:val="single"/>
              </w:rPr>
            </w:pPr>
            <w:r>
              <w:rPr>
                <w:rFonts w:ascii="Calibri" w:hAnsi="Calibri" w:cs="Times New Roman"/>
                <w:sz w:val="32"/>
                <w:u w:val="single"/>
              </w:rPr>
              <w:t>Citation</w:t>
            </w:r>
          </w:p>
        </w:tc>
      </w:tr>
      <w:tr w:rsidR="00BB40A4" w:rsidTr="00BB40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6"/>
            <w:tcBorders>
              <w:right w:val="single" w:sz="12" w:space="0" w:color="00B0F0"/>
            </w:tcBorders>
            <w:shd w:val="clear" w:color="auto" w:fill="FBD4B4" w:themeFill="accent6" w:themeFillTint="66"/>
          </w:tcPr>
          <w:p w:rsidR="00BB40A4" w:rsidRDefault="00BB40A4" w:rsidP="00BB40A4">
            <w:pPr>
              <w:jc w:val="center"/>
              <w:rPr>
                <w:rFonts w:ascii="Calibri" w:hAnsi="Calibri" w:cs="Times New Roman"/>
                <w:sz w:val="32"/>
                <w:u w:val="single"/>
              </w:rPr>
            </w:pPr>
            <w:r>
              <w:rPr>
                <w:rFonts w:ascii="Calibri" w:hAnsi="Calibri" w:cs="Times New Roman"/>
                <w:sz w:val="32"/>
                <w:u w:val="single"/>
              </w:rPr>
              <w:t>View Points</w:t>
            </w:r>
          </w:p>
        </w:tc>
      </w:tr>
      <w:tr w:rsidR="00BB40A4" w:rsidRPr="00D01C7A" w:rsidTr="00BB40A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63" w:type="dxa"/>
            <w:tcBorders>
              <w:right w:val="single" w:sz="4" w:space="0" w:color="00B0F0"/>
            </w:tcBorders>
          </w:tcPr>
          <w:p w:rsidR="00BB40A4" w:rsidRDefault="00BB40A4" w:rsidP="00BB40A4">
            <w:pPr>
              <w:jc w:val="center"/>
              <w:rPr>
                <w:rFonts w:ascii="Times New Roman" w:hAnsi="Times New Roman" w:cs="Times New Roman"/>
                <w:b w:val="0"/>
                <w:sz w:val="24"/>
              </w:rPr>
            </w:pPr>
            <w:r>
              <w:rPr>
                <w:rFonts w:ascii="Times New Roman" w:hAnsi="Times New Roman" w:cs="Times New Roman"/>
                <w:b w:val="0"/>
                <w:sz w:val="24"/>
              </w:rPr>
              <w:t xml:space="preserve">Paul </w:t>
            </w:r>
            <w:proofErr w:type="spellStart"/>
            <w:r>
              <w:rPr>
                <w:rFonts w:ascii="Times New Roman" w:hAnsi="Times New Roman" w:cs="Times New Roman"/>
                <w:b w:val="0"/>
                <w:sz w:val="24"/>
              </w:rPr>
              <w:t>Misener</w:t>
            </w:r>
            <w:proofErr w:type="spellEnd"/>
          </w:p>
          <w:p w:rsidR="00BB40A4" w:rsidRPr="00D01C7A" w:rsidRDefault="00BB40A4" w:rsidP="00BB40A4">
            <w:pPr>
              <w:jc w:val="center"/>
              <w:rPr>
                <w:rFonts w:ascii="Times New Roman" w:hAnsi="Times New Roman" w:cs="Times New Roman"/>
                <w:b w:val="0"/>
                <w:sz w:val="24"/>
              </w:rPr>
            </w:pPr>
            <w:r w:rsidRPr="00D01C7A">
              <w:rPr>
                <w:rFonts w:ascii="Times New Roman" w:hAnsi="Times New Roman" w:cs="Times New Roman"/>
                <w:b w:val="0"/>
                <w:sz w:val="24"/>
              </w:rPr>
              <w:t>Amazon's vice president of global public policy</w:t>
            </w:r>
          </w:p>
        </w:tc>
        <w:tc>
          <w:tcPr>
            <w:tcW w:w="2005" w:type="dxa"/>
            <w:gridSpan w:val="2"/>
            <w:tcBorders>
              <w:top w:val="single" w:sz="4" w:space="0" w:color="00B0F0"/>
              <w:left w:val="single" w:sz="4" w:space="0" w:color="00B0F0"/>
              <w:bottom w:val="single" w:sz="4" w:space="0" w:color="00B0F0"/>
              <w:right w:val="single" w:sz="4" w:space="0" w:color="00B0F0"/>
            </w:tcBorders>
            <w:shd w:val="clear" w:color="auto" w:fill="DAEEF3" w:themeFill="accent5" w:themeFillTint="33"/>
          </w:tcPr>
          <w:p w:rsidR="00BB40A4" w:rsidRPr="00D01C7A"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01C7A">
              <w:rPr>
                <w:rFonts w:ascii="Times New Roman" w:hAnsi="Times New Roman" w:cs="Times New Roman"/>
                <w:sz w:val="24"/>
              </w:rPr>
              <w:t>(</w:t>
            </w:r>
            <w:proofErr w:type="spellStart"/>
            <w:r w:rsidRPr="00D01C7A">
              <w:rPr>
                <w:rFonts w:ascii="Times New Roman" w:hAnsi="Times New Roman" w:cs="Times New Roman"/>
                <w:sz w:val="24"/>
              </w:rPr>
              <w:t>Berr</w:t>
            </w:r>
            <w:proofErr w:type="spellEnd"/>
            <w:r w:rsidRPr="00D01C7A">
              <w:rPr>
                <w:rFonts w:ascii="Times New Roman" w:hAnsi="Times New Roman" w:cs="Times New Roman"/>
                <w:sz w:val="24"/>
              </w:rPr>
              <w:t>, 2014)</w:t>
            </w:r>
          </w:p>
        </w:tc>
        <w:tc>
          <w:tcPr>
            <w:tcW w:w="2487" w:type="dxa"/>
            <w:tcBorders>
              <w:top w:val="single" w:sz="18" w:space="0" w:color="C00000"/>
              <w:left w:val="single" w:sz="4" w:space="0" w:color="00B0F0"/>
              <w:bottom w:val="single" w:sz="4" w:space="0" w:color="C00000"/>
              <w:right w:val="single" w:sz="4" w:space="0" w:color="C00000"/>
            </w:tcBorders>
            <w:shd w:val="clear" w:color="auto" w:fill="F2DBDB" w:themeFill="accent2" w:themeFillTint="33"/>
          </w:tcPr>
          <w:p w:rsidR="00BB40A4"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Mercer</w:t>
            </w:r>
          </w:p>
          <w:p w:rsidR="00BB40A4" w:rsidRPr="00D01C7A"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Journalist</w:t>
            </w:r>
          </w:p>
        </w:tc>
        <w:tc>
          <w:tcPr>
            <w:tcW w:w="2421" w:type="dxa"/>
            <w:gridSpan w:val="2"/>
            <w:tcBorders>
              <w:top w:val="single" w:sz="18" w:space="0" w:color="00B0F0"/>
              <w:left w:val="single" w:sz="4" w:space="0" w:color="C00000"/>
              <w:bottom w:val="single" w:sz="12" w:space="0" w:color="00B0F0"/>
              <w:right w:val="single" w:sz="12" w:space="0" w:color="00B0F0"/>
            </w:tcBorders>
            <w:shd w:val="clear" w:color="auto" w:fill="DAEEF3" w:themeFill="accent5" w:themeFillTint="33"/>
          </w:tcPr>
          <w:p w:rsidR="00BB40A4" w:rsidRPr="00D01C7A"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(Mercer, 2015)</w:t>
            </w:r>
          </w:p>
        </w:tc>
      </w:tr>
      <w:tr w:rsidR="00BB40A4" w:rsidRPr="00D01C7A" w:rsidTr="00BB40A4">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663" w:type="dxa"/>
            <w:tcBorders>
              <w:right w:val="single" w:sz="4" w:space="0" w:color="00B0F0"/>
            </w:tcBorders>
          </w:tcPr>
          <w:p w:rsidR="00BB40A4" w:rsidRDefault="00BB40A4" w:rsidP="00BB40A4">
            <w:pPr>
              <w:jc w:val="center"/>
              <w:rPr>
                <w:rFonts w:ascii="Times New Roman" w:hAnsi="Times New Roman" w:cs="Times New Roman"/>
                <w:b w:val="0"/>
                <w:sz w:val="24"/>
              </w:rPr>
            </w:pPr>
            <w:r>
              <w:rPr>
                <w:rFonts w:ascii="Times New Roman" w:hAnsi="Times New Roman" w:cs="Times New Roman"/>
                <w:b w:val="0"/>
                <w:sz w:val="24"/>
              </w:rPr>
              <w:t>Noriko Arai</w:t>
            </w:r>
          </w:p>
          <w:p w:rsidR="00BB40A4" w:rsidRPr="00D01C7A" w:rsidRDefault="00BB40A4" w:rsidP="00BB40A4">
            <w:pPr>
              <w:jc w:val="center"/>
              <w:rPr>
                <w:rFonts w:ascii="Times New Roman" w:hAnsi="Times New Roman" w:cs="Times New Roman"/>
                <w:b w:val="0"/>
                <w:sz w:val="24"/>
              </w:rPr>
            </w:pPr>
            <w:r w:rsidRPr="00482F2E">
              <w:rPr>
                <w:rFonts w:ascii="Times New Roman" w:hAnsi="Times New Roman" w:cs="Times New Roman"/>
                <w:b w:val="0"/>
                <w:sz w:val="24"/>
              </w:rPr>
              <w:t>a professor at Japan’s National Institute of Informatics</w:t>
            </w:r>
          </w:p>
        </w:tc>
        <w:tc>
          <w:tcPr>
            <w:tcW w:w="2005" w:type="dxa"/>
            <w:gridSpan w:val="2"/>
            <w:tcBorders>
              <w:top w:val="single" w:sz="4" w:space="0" w:color="00B0F0"/>
              <w:left w:val="single" w:sz="4" w:space="0" w:color="00B0F0"/>
              <w:bottom w:val="single" w:sz="4" w:space="0" w:color="00B0F0"/>
              <w:right w:val="single" w:sz="4" w:space="0" w:color="00B0F0"/>
            </w:tcBorders>
            <w:shd w:val="clear" w:color="auto" w:fill="B6DDE8" w:themeFill="accent5" w:themeFillTint="66"/>
          </w:tcPr>
          <w:p w:rsidR="00BB40A4" w:rsidRPr="00D01C7A"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(Hoffman, 2015)</w:t>
            </w:r>
          </w:p>
        </w:tc>
        <w:tc>
          <w:tcPr>
            <w:tcW w:w="2487" w:type="dxa"/>
            <w:tcBorders>
              <w:top w:val="single" w:sz="4" w:space="0" w:color="C00000"/>
              <w:left w:val="single" w:sz="4" w:space="0" w:color="00B0F0"/>
              <w:bottom w:val="single" w:sz="4" w:space="0" w:color="C00000"/>
              <w:right w:val="single" w:sz="4" w:space="0" w:color="C00000"/>
            </w:tcBorders>
            <w:shd w:val="clear" w:color="auto" w:fill="E5B8B7" w:themeFill="accent2" w:themeFillTint="66"/>
          </w:tcPr>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Luddites</w:t>
            </w:r>
          </w:p>
          <w:p w:rsidR="00BB40A4" w:rsidRPr="00D01C7A"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482F2E">
              <w:rPr>
                <w:rFonts w:ascii="Times New Roman" w:hAnsi="Times New Roman" w:cs="Times New Roman"/>
                <w:sz w:val="24"/>
              </w:rPr>
              <w:t>England protested the use of machines</w:t>
            </w:r>
            <w:r>
              <w:rPr>
                <w:rFonts w:ascii="Times New Roman" w:hAnsi="Times New Roman" w:cs="Times New Roman"/>
                <w:sz w:val="24"/>
              </w:rPr>
              <w:t xml:space="preserve"> (1700s)</w:t>
            </w:r>
          </w:p>
        </w:tc>
        <w:tc>
          <w:tcPr>
            <w:tcW w:w="2421" w:type="dxa"/>
            <w:gridSpan w:val="2"/>
            <w:tcBorders>
              <w:top w:val="single" w:sz="12" w:space="0" w:color="00B0F0"/>
              <w:left w:val="single" w:sz="4" w:space="0" w:color="C00000"/>
              <w:bottom w:val="single" w:sz="12" w:space="0" w:color="00B0F0"/>
              <w:right w:val="single" w:sz="12" w:space="0" w:color="00B0F0"/>
            </w:tcBorders>
            <w:shd w:val="clear" w:color="auto" w:fill="B6DDE8" w:themeFill="accent5" w:themeFillTint="66"/>
          </w:tcPr>
          <w:p w:rsidR="00BB40A4" w:rsidRPr="00D01C7A"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Krugman</w:t>
            </w:r>
            <w:proofErr w:type="spellEnd"/>
            <w:r>
              <w:rPr>
                <w:rFonts w:ascii="Times New Roman" w:hAnsi="Times New Roman" w:cs="Times New Roman"/>
                <w:sz w:val="24"/>
              </w:rPr>
              <w:t>, 2013)</w:t>
            </w:r>
          </w:p>
        </w:tc>
      </w:tr>
      <w:tr w:rsidR="00BB40A4" w:rsidRPr="00D01C7A" w:rsidTr="00BB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3" w:type="dxa"/>
            <w:tcBorders>
              <w:right w:val="single" w:sz="4" w:space="0" w:color="00B0F0"/>
            </w:tcBorders>
          </w:tcPr>
          <w:p w:rsidR="00BB40A4" w:rsidRPr="00D01C7A" w:rsidRDefault="00BB40A4" w:rsidP="00BB40A4">
            <w:pPr>
              <w:jc w:val="center"/>
              <w:rPr>
                <w:rFonts w:ascii="Times New Roman" w:hAnsi="Times New Roman" w:cs="Times New Roman"/>
                <w:b w:val="0"/>
                <w:sz w:val="24"/>
              </w:rPr>
            </w:pPr>
            <w:r w:rsidRPr="00482F2E">
              <w:rPr>
                <w:rFonts w:ascii="Times New Roman" w:hAnsi="Times New Roman" w:cs="Times New Roman"/>
                <w:b w:val="0"/>
                <w:sz w:val="24"/>
              </w:rPr>
              <w:t xml:space="preserve">Dr. Nick </w:t>
            </w:r>
            <w:proofErr w:type="spellStart"/>
            <w:r w:rsidRPr="00482F2E">
              <w:rPr>
                <w:rFonts w:ascii="Times New Roman" w:hAnsi="Times New Roman" w:cs="Times New Roman"/>
                <w:b w:val="0"/>
                <w:sz w:val="24"/>
              </w:rPr>
              <w:t>Bostrum</w:t>
            </w:r>
            <w:proofErr w:type="spellEnd"/>
          </w:p>
        </w:tc>
        <w:tc>
          <w:tcPr>
            <w:tcW w:w="2005" w:type="dxa"/>
            <w:gridSpan w:val="2"/>
            <w:tcBorders>
              <w:top w:val="single" w:sz="4" w:space="0" w:color="00B0F0"/>
              <w:left w:val="single" w:sz="4" w:space="0" w:color="00B0F0"/>
              <w:bottom w:val="single" w:sz="4" w:space="0" w:color="00B0F0"/>
              <w:right w:val="single" w:sz="4" w:space="0" w:color="C00000"/>
            </w:tcBorders>
            <w:shd w:val="clear" w:color="auto" w:fill="DAEEF3" w:themeFill="accent5" w:themeFillTint="33"/>
          </w:tcPr>
          <w:p w:rsidR="00BB40A4"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Bostrum</w:t>
            </w:r>
            <w:proofErr w:type="spellEnd"/>
            <w:r>
              <w:rPr>
                <w:rFonts w:ascii="Times New Roman" w:hAnsi="Times New Roman" w:cs="Times New Roman"/>
                <w:sz w:val="24"/>
              </w:rPr>
              <w:t>, 2003)</w:t>
            </w:r>
          </w:p>
        </w:tc>
        <w:tc>
          <w:tcPr>
            <w:tcW w:w="2487" w:type="dxa"/>
            <w:tcBorders>
              <w:top w:val="single" w:sz="4" w:space="0" w:color="C00000"/>
              <w:left w:val="single" w:sz="4" w:space="0" w:color="C00000"/>
              <w:bottom w:val="single" w:sz="4" w:space="0" w:color="C00000"/>
              <w:right w:val="single" w:sz="4" w:space="0" w:color="C00000"/>
            </w:tcBorders>
            <w:shd w:val="clear" w:color="auto" w:fill="F2DBDB" w:themeFill="accent2" w:themeFillTint="33"/>
          </w:tcPr>
          <w:p w:rsidR="00BB40A4"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482F2E">
              <w:rPr>
                <w:rFonts w:ascii="Times New Roman" w:hAnsi="Times New Roman" w:cs="Times New Roman"/>
                <w:sz w:val="24"/>
              </w:rPr>
              <w:t xml:space="preserve">Douglas Hofstadter </w:t>
            </w:r>
          </w:p>
          <w:p w:rsidR="00BB40A4" w:rsidRPr="00D01C7A"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482F2E">
              <w:rPr>
                <w:rFonts w:ascii="Times New Roman" w:hAnsi="Times New Roman" w:cs="Times New Roman"/>
                <w:sz w:val="24"/>
              </w:rPr>
              <w:t>Cognitive scientist</w:t>
            </w:r>
          </w:p>
        </w:tc>
        <w:tc>
          <w:tcPr>
            <w:tcW w:w="2421" w:type="dxa"/>
            <w:gridSpan w:val="2"/>
            <w:tcBorders>
              <w:top w:val="single" w:sz="12" w:space="0" w:color="00B0F0"/>
              <w:left w:val="single" w:sz="4" w:space="0" w:color="C00000"/>
              <w:bottom w:val="single" w:sz="12" w:space="0" w:color="00B0F0"/>
              <w:right w:val="single" w:sz="12" w:space="0" w:color="00B0F0"/>
            </w:tcBorders>
            <w:shd w:val="clear" w:color="auto" w:fill="DAEEF3" w:themeFill="accent5" w:themeFillTint="33"/>
          </w:tcPr>
          <w:p w:rsidR="00BB40A4" w:rsidRPr="00D01C7A"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(Williams, 2002, p. 3)</w:t>
            </w:r>
          </w:p>
        </w:tc>
      </w:tr>
      <w:tr w:rsidR="00BB40A4" w:rsidRPr="00D01C7A" w:rsidTr="00BB40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3" w:type="dxa"/>
            <w:tcBorders>
              <w:right w:val="single" w:sz="4" w:space="0" w:color="00B0F0"/>
            </w:tcBorders>
          </w:tcPr>
          <w:p w:rsidR="00BB40A4" w:rsidRPr="00D01C7A" w:rsidRDefault="00BB40A4" w:rsidP="00BB40A4">
            <w:pPr>
              <w:jc w:val="center"/>
              <w:rPr>
                <w:rFonts w:ascii="Times New Roman" w:hAnsi="Times New Roman" w:cs="Times New Roman"/>
                <w:b w:val="0"/>
                <w:sz w:val="24"/>
              </w:rPr>
            </w:pPr>
            <w:r w:rsidRPr="00482F2E">
              <w:rPr>
                <w:rFonts w:ascii="Times New Roman" w:hAnsi="Times New Roman" w:cs="Times New Roman"/>
                <w:b w:val="0"/>
                <w:sz w:val="24"/>
              </w:rPr>
              <w:t xml:space="preserve">Ralph C. </w:t>
            </w:r>
            <w:proofErr w:type="spellStart"/>
            <w:r w:rsidRPr="00482F2E">
              <w:rPr>
                <w:rFonts w:ascii="Times New Roman" w:hAnsi="Times New Roman" w:cs="Times New Roman"/>
                <w:b w:val="0"/>
                <w:sz w:val="24"/>
              </w:rPr>
              <w:t>Losey</w:t>
            </w:r>
            <w:proofErr w:type="spellEnd"/>
          </w:p>
        </w:tc>
        <w:tc>
          <w:tcPr>
            <w:tcW w:w="2005" w:type="dxa"/>
            <w:gridSpan w:val="2"/>
            <w:tcBorders>
              <w:top w:val="single" w:sz="4" w:space="0" w:color="00B0F0"/>
              <w:left w:val="single" w:sz="4" w:space="0" w:color="00B0F0"/>
              <w:bottom w:val="single" w:sz="4" w:space="0" w:color="00B0F0"/>
              <w:right w:val="single" w:sz="4" w:space="0" w:color="00B0F0"/>
            </w:tcBorders>
            <w:shd w:val="clear" w:color="auto" w:fill="B6DDE8" w:themeFill="accent5" w:themeFillTint="66"/>
          </w:tcPr>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Losey</w:t>
            </w:r>
            <w:proofErr w:type="spellEnd"/>
            <w:r>
              <w:rPr>
                <w:rFonts w:ascii="Times New Roman" w:hAnsi="Times New Roman" w:cs="Times New Roman"/>
                <w:sz w:val="24"/>
              </w:rPr>
              <w:t>, 2013-2014)</w:t>
            </w:r>
          </w:p>
        </w:tc>
        <w:tc>
          <w:tcPr>
            <w:tcW w:w="2487" w:type="dxa"/>
            <w:tcBorders>
              <w:top w:val="single" w:sz="4" w:space="0" w:color="C00000"/>
              <w:left w:val="single" w:sz="4" w:space="0" w:color="00B0F0"/>
              <w:bottom w:val="single" w:sz="4" w:space="0" w:color="C00000"/>
              <w:right w:val="single" w:sz="4" w:space="0" w:color="C00000"/>
            </w:tcBorders>
            <w:shd w:val="clear" w:color="auto" w:fill="E5B8B7" w:themeFill="accent2" w:themeFillTint="66"/>
          </w:tcPr>
          <w:p w:rsidR="00BB40A4" w:rsidRPr="00D01C7A"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482F2E">
              <w:rPr>
                <w:rFonts w:ascii="Times New Roman" w:hAnsi="Times New Roman" w:cs="Times New Roman"/>
                <w:sz w:val="24"/>
              </w:rPr>
              <w:t>Stephen Hawking</w:t>
            </w:r>
          </w:p>
        </w:tc>
        <w:tc>
          <w:tcPr>
            <w:tcW w:w="2421" w:type="dxa"/>
            <w:gridSpan w:val="2"/>
            <w:tcBorders>
              <w:top w:val="single" w:sz="12" w:space="0" w:color="00B0F0"/>
              <w:left w:val="single" w:sz="4" w:space="0" w:color="C00000"/>
              <w:bottom w:val="single" w:sz="12" w:space="0" w:color="00B0F0"/>
              <w:right w:val="single" w:sz="12" w:space="0" w:color="00B0F0"/>
            </w:tcBorders>
            <w:shd w:val="clear" w:color="auto" w:fill="B6DDE8" w:themeFill="accent5" w:themeFillTint="66"/>
          </w:tcPr>
          <w:p w:rsidR="00BB40A4" w:rsidRPr="00D01C7A"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482F2E">
              <w:rPr>
                <w:rFonts w:ascii="Times New Roman" w:hAnsi="Times New Roman" w:cs="Times New Roman"/>
                <w:sz w:val="24"/>
              </w:rPr>
              <w:t>(</w:t>
            </w:r>
            <w:proofErr w:type="spellStart"/>
            <w:r w:rsidRPr="00482F2E">
              <w:rPr>
                <w:rFonts w:ascii="Times New Roman" w:hAnsi="Times New Roman" w:cs="Times New Roman"/>
                <w:sz w:val="24"/>
              </w:rPr>
              <w:t>Cellan</w:t>
            </w:r>
            <w:proofErr w:type="spellEnd"/>
            <w:r w:rsidRPr="00482F2E">
              <w:rPr>
                <w:rFonts w:ascii="Times New Roman" w:hAnsi="Times New Roman" w:cs="Times New Roman"/>
                <w:sz w:val="24"/>
              </w:rPr>
              <w:t>-Jones, 2014)</w:t>
            </w:r>
          </w:p>
        </w:tc>
      </w:tr>
      <w:tr w:rsidR="00BB40A4" w:rsidRPr="00D01C7A" w:rsidTr="00BB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3" w:type="dxa"/>
            <w:tcBorders>
              <w:right w:val="single" w:sz="4" w:space="0" w:color="00B0F0"/>
            </w:tcBorders>
          </w:tcPr>
          <w:p w:rsidR="00BB40A4" w:rsidRDefault="00BB40A4" w:rsidP="00BB40A4">
            <w:pPr>
              <w:jc w:val="center"/>
              <w:rPr>
                <w:rFonts w:ascii="Times New Roman" w:hAnsi="Times New Roman" w:cs="Times New Roman"/>
                <w:b w:val="0"/>
                <w:sz w:val="24"/>
              </w:rPr>
            </w:pPr>
            <w:r>
              <w:rPr>
                <w:rFonts w:ascii="Times New Roman" w:hAnsi="Times New Roman" w:cs="Times New Roman"/>
                <w:b w:val="0"/>
                <w:sz w:val="24"/>
              </w:rPr>
              <w:t>Cass Sunstein</w:t>
            </w:r>
          </w:p>
          <w:p w:rsidR="00BB40A4" w:rsidRPr="00482F2E" w:rsidRDefault="00BB40A4" w:rsidP="00BB40A4">
            <w:pPr>
              <w:jc w:val="center"/>
              <w:rPr>
                <w:rFonts w:ascii="Times New Roman" w:hAnsi="Times New Roman" w:cs="Times New Roman"/>
                <w:b w:val="0"/>
                <w:sz w:val="24"/>
              </w:rPr>
            </w:pPr>
            <w:r w:rsidRPr="00482F2E">
              <w:rPr>
                <w:rFonts w:ascii="Times New Roman" w:hAnsi="Times New Roman" w:cs="Times New Roman"/>
                <w:b w:val="0"/>
                <w:sz w:val="24"/>
              </w:rPr>
              <w:t xml:space="preserve"> legal scholar and a Professor of Law at Harvard Law School</w:t>
            </w:r>
          </w:p>
        </w:tc>
        <w:tc>
          <w:tcPr>
            <w:tcW w:w="2005" w:type="dxa"/>
            <w:gridSpan w:val="2"/>
            <w:tcBorders>
              <w:top w:val="single" w:sz="4" w:space="0" w:color="00B0F0"/>
              <w:left w:val="single" w:sz="4" w:space="0" w:color="00B0F0"/>
              <w:bottom w:val="single" w:sz="4" w:space="0" w:color="00B0F0"/>
              <w:right w:val="single" w:sz="4" w:space="0" w:color="00B0F0"/>
            </w:tcBorders>
            <w:shd w:val="clear" w:color="auto" w:fill="DAEEF3" w:themeFill="accent5" w:themeFillTint="33"/>
          </w:tcPr>
          <w:p w:rsidR="00BB40A4" w:rsidRPr="00482F2E"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(Sunstein, 2001)</w:t>
            </w:r>
          </w:p>
        </w:tc>
        <w:tc>
          <w:tcPr>
            <w:tcW w:w="2487" w:type="dxa"/>
            <w:tcBorders>
              <w:top w:val="single" w:sz="4" w:space="0" w:color="C00000"/>
              <w:left w:val="single" w:sz="4" w:space="0" w:color="00B0F0"/>
              <w:bottom w:val="single" w:sz="4" w:space="0" w:color="C00000"/>
              <w:right w:val="single" w:sz="4" w:space="0" w:color="C00000"/>
            </w:tcBorders>
            <w:shd w:val="clear" w:color="auto" w:fill="F2DBDB" w:themeFill="accent2" w:themeFillTint="33"/>
          </w:tcPr>
          <w:p w:rsidR="00BB40A4" w:rsidRPr="00482F2E"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2421" w:type="dxa"/>
            <w:gridSpan w:val="2"/>
            <w:tcBorders>
              <w:top w:val="single" w:sz="12" w:space="0" w:color="00B0F0"/>
              <w:left w:val="single" w:sz="4" w:space="0" w:color="C00000"/>
              <w:bottom w:val="single" w:sz="12" w:space="0" w:color="00B0F0"/>
              <w:right w:val="single" w:sz="12" w:space="0" w:color="00B0F0"/>
            </w:tcBorders>
            <w:shd w:val="clear" w:color="auto" w:fill="DAEEF3" w:themeFill="accent5" w:themeFillTint="33"/>
          </w:tcPr>
          <w:p w:rsidR="00BB40A4" w:rsidRPr="00482F2E"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BB40A4" w:rsidRPr="00D01C7A" w:rsidTr="00BB40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3" w:type="dxa"/>
            <w:tcBorders>
              <w:right w:val="single" w:sz="4" w:space="0" w:color="00B0F0"/>
            </w:tcBorders>
          </w:tcPr>
          <w:p w:rsidR="00BB40A4" w:rsidRDefault="00BB40A4" w:rsidP="00BB40A4">
            <w:pPr>
              <w:jc w:val="center"/>
              <w:rPr>
                <w:rFonts w:ascii="Times New Roman" w:hAnsi="Times New Roman" w:cs="Times New Roman"/>
                <w:b w:val="0"/>
                <w:sz w:val="24"/>
              </w:rPr>
            </w:pPr>
            <w:r w:rsidRPr="00482F2E">
              <w:rPr>
                <w:rFonts w:ascii="Times New Roman" w:hAnsi="Times New Roman" w:cs="Times New Roman"/>
                <w:b w:val="0"/>
                <w:sz w:val="24"/>
              </w:rPr>
              <w:t xml:space="preserve">El </w:t>
            </w:r>
            <w:proofErr w:type="spellStart"/>
            <w:r w:rsidRPr="00482F2E">
              <w:rPr>
                <w:rFonts w:ascii="Times New Roman" w:hAnsi="Times New Roman" w:cs="Times New Roman"/>
                <w:b w:val="0"/>
                <w:sz w:val="24"/>
              </w:rPr>
              <w:t>Jelali</w:t>
            </w:r>
            <w:proofErr w:type="spellEnd"/>
          </w:p>
          <w:p w:rsidR="00BB40A4" w:rsidRDefault="00BB40A4" w:rsidP="00BB40A4">
            <w:pPr>
              <w:jc w:val="center"/>
              <w:rPr>
                <w:rFonts w:ascii="Times New Roman" w:hAnsi="Times New Roman" w:cs="Times New Roman"/>
                <w:b w:val="0"/>
                <w:sz w:val="24"/>
              </w:rPr>
            </w:pPr>
            <w:r w:rsidRPr="00482F2E">
              <w:rPr>
                <w:rFonts w:ascii="Times New Roman" w:hAnsi="Times New Roman" w:cs="Times New Roman"/>
                <w:b w:val="0"/>
                <w:sz w:val="24"/>
              </w:rPr>
              <w:t xml:space="preserve">professor at the University Carlos III de Madrid </w:t>
            </w:r>
          </w:p>
        </w:tc>
        <w:tc>
          <w:tcPr>
            <w:tcW w:w="2005" w:type="dxa"/>
            <w:gridSpan w:val="2"/>
            <w:tcBorders>
              <w:top w:val="single" w:sz="4" w:space="0" w:color="00B0F0"/>
              <w:left w:val="single" w:sz="4" w:space="0" w:color="00B0F0"/>
              <w:bottom w:val="single" w:sz="4" w:space="0" w:color="00B0F0"/>
              <w:right w:val="single" w:sz="4" w:space="0" w:color="00B0F0"/>
            </w:tcBorders>
            <w:shd w:val="clear" w:color="auto" w:fill="B6DDE8" w:themeFill="accent5" w:themeFillTint="66"/>
          </w:tcPr>
          <w:p w:rsidR="00BB40A4" w:rsidRPr="00482F2E"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482F2E">
              <w:rPr>
                <w:rFonts w:ascii="Times New Roman" w:hAnsi="Times New Roman" w:cs="Times New Roman"/>
                <w:sz w:val="24"/>
              </w:rPr>
              <w:t>(</w:t>
            </w:r>
            <w:proofErr w:type="spellStart"/>
            <w:r w:rsidRPr="00482F2E">
              <w:rPr>
                <w:rFonts w:ascii="Times New Roman" w:hAnsi="Times New Roman" w:cs="Times New Roman"/>
                <w:sz w:val="24"/>
              </w:rPr>
              <w:t>Fersini</w:t>
            </w:r>
            <w:proofErr w:type="spellEnd"/>
            <w:r w:rsidRPr="00482F2E">
              <w:rPr>
                <w:rFonts w:ascii="Times New Roman" w:hAnsi="Times New Roman" w:cs="Times New Roman"/>
                <w:sz w:val="24"/>
              </w:rPr>
              <w:t xml:space="preserve"> et al, 1992)</w:t>
            </w:r>
          </w:p>
        </w:tc>
        <w:tc>
          <w:tcPr>
            <w:tcW w:w="2487" w:type="dxa"/>
            <w:tcBorders>
              <w:top w:val="single" w:sz="4" w:space="0" w:color="C00000"/>
              <w:left w:val="single" w:sz="4" w:space="0" w:color="00B0F0"/>
              <w:bottom w:val="single" w:sz="4" w:space="0" w:color="C00000"/>
              <w:right w:val="single" w:sz="4" w:space="0" w:color="C00000"/>
            </w:tcBorders>
            <w:shd w:val="clear" w:color="auto" w:fill="E5B8B7" w:themeFill="accent2" w:themeFillTint="66"/>
          </w:tcPr>
          <w:p w:rsidR="00BB40A4" w:rsidRPr="00482F2E"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c>
          <w:tcPr>
            <w:tcW w:w="2421" w:type="dxa"/>
            <w:gridSpan w:val="2"/>
            <w:tcBorders>
              <w:top w:val="single" w:sz="12" w:space="0" w:color="00B0F0"/>
              <w:left w:val="single" w:sz="4" w:space="0" w:color="C00000"/>
              <w:bottom w:val="single" w:sz="12" w:space="0" w:color="00B0F0"/>
              <w:right w:val="single" w:sz="12" w:space="0" w:color="00B0F0"/>
            </w:tcBorders>
            <w:shd w:val="clear" w:color="auto" w:fill="B6DDE8" w:themeFill="accent5" w:themeFillTint="66"/>
          </w:tcPr>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r>
      <w:tr w:rsidR="00BB40A4" w:rsidRPr="00D01C7A" w:rsidTr="00BB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3" w:type="dxa"/>
            <w:tcBorders>
              <w:right w:val="single" w:sz="4" w:space="0" w:color="00B0F0"/>
            </w:tcBorders>
          </w:tcPr>
          <w:p w:rsidR="00BB40A4" w:rsidRDefault="00BB40A4" w:rsidP="00BB40A4">
            <w:pPr>
              <w:jc w:val="center"/>
              <w:rPr>
                <w:rFonts w:ascii="Times New Roman" w:hAnsi="Times New Roman" w:cs="Times New Roman"/>
                <w:b w:val="0"/>
                <w:sz w:val="24"/>
              </w:rPr>
            </w:pPr>
            <w:proofErr w:type="spellStart"/>
            <w:r>
              <w:rPr>
                <w:rFonts w:ascii="Times New Roman" w:hAnsi="Times New Roman" w:cs="Times New Roman"/>
                <w:b w:val="0"/>
                <w:sz w:val="24"/>
              </w:rPr>
              <w:t>Fersini</w:t>
            </w:r>
            <w:proofErr w:type="spellEnd"/>
          </w:p>
          <w:p w:rsidR="00BB40A4" w:rsidRPr="00482F2E" w:rsidRDefault="00BB40A4" w:rsidP="00BB40A4">
            <w:pPr>
              <w:jc w:val="center"/>
              <w:rPr>
                <w:rFonts w:ascii="Times New Roman" w:hAnsi="Times New Roman" w:cs="Times New Roman"/>
                <w:sz w:val="24"/>
              </w:rPr>
            </w:pPr>
            <w:r w:rsidRPr="00482F2E">
              <w:rPr>
                <w:rFonts w:ascii="Times New Roman" w:hAnsi="Times New Roman" w:cs="Times New Roman"/>
                <w:b w:val="0"/>
                <w:sz w:val="24"/>
              </w:rPr>
              <w:t>professor at the University of Milano-</w:t>
            </w:r>
            <w:proofErr w:type="spellStart"/>
            <w:r w:rsidRPr="00482F2E">
              <w:rPr>
                <w:rFonts w:ascii="Times New Roman" w:hAnsi="Times New Roman" w:cs="Times New Roman"/>
                <w:b w:val="0"/>
                <w:sz w:val="24"/>
              </w:rPr>
              <w:t>Bicocca</w:t>
            </w:r>
            <w:proofErr w:type="spellEnd"/>
          </w:p>
        </w:tc>
        <w:tc>
          <w:tcPr>
            <w:tcW w:w="2005" w:type="dxa"/>
            <w:gridSpan w:val="2"/>
            <w:tcBorders>
              <w:top w:val="single" w:sz="4" w:space="0" w:color="00B0F0"/>
              <w:left w:val="single" w:sz="4" w:space="0" w:color="00B0F0"/>
              <w:right w:val="single" w:sz="4" w:space="0" w:color="00B0F0"/>
            </w:tcBorders>
            <w:shd w:val="clear" w:color="auto" w:fill="DAEEF3" w:themeFill="accent5" w:themeFillTint="33"/>
          </w:tcPr>
          <w:p w:rsidR="00BB40A4" w:rsidRPr="00482F2E"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482F2E">
              <w:rPr>
                <w:rFonts w:ascii="Times New Roman" w:hAnsi="Times New Roman" w:cs="Times New Roman"/>
                <w:sz w:val="24"/>
              </w:rPr>
              <w:t>(</w:t>
            </w:r>
            <w:proofErr w:type="spellStart"/>
            <w:r w:rsidRPr="00482F2E">
              <w:rPr>
                <w:rFonts w:ascii="Times New Roman" w:hAnsi="Times New Roman" w:cs="Times New Roman"/>
                <w:sz w:val="24"/>
              </w:rPr>
              <w:t>Fersini</w:t>
            </w:r>
            <w:proofErr w:type="spellEnd"/>
            <w:r w:rsidRPr="00482F2E">
              <w:rPr>
                <w:rFonts w:ascii="Times New Roman" w:hAnsi="Times New Roman" w:cs="Times New Roman"/>
                <w:sz w:val="24"/>
              </w:rPr>
              <w:t xml:space="preserve"> et al, 1992)</w:t>
            </w:r>
          </w:p>
        </w:tc>
        <w:tc>
          <w:tcPr>
            <w:tcW w:w="2487" w:type="dxa"/>
            <w:tcBorders>
              <w:top w:val="single" w:sz="4" w:space="0" w:color="C00000"/>
              <w:left w:val="single" w:sz="4" w:space="0" w:color="00B0F0"/>
              <w:bottom w:val="single" w:sz="4" w:space="0" w:color="C00000"/>
              <w:right w:val="single" w:sz="4" w:space="0" w:color="C00000"/>
            </w:tcBorders>
            <w:shd w:val="clear" w:color="auto" w:fill="F2DBDB" w:themeFill="accent2" w:themeFillTint="33"/>
          </w:tcPr>
          <w:p w:rsidR="00BB40A4" w:rsidRPr="00482F2E"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2421" w:type="dxa"/>
            <w:gridSpan w:val="2"/>
            <w:tcBorders>
              <w:top w:val="single" w:sz="12" w:space="0" w:color="00B0F0"/>
              <w:left w:val="single" w:sz="4" w:space="0" w:color="C00000"/>
              <w:bottom w:val="single" w:sz="12" w:space="0" w:color="00B0F0"/>
              <w:right w:val="single" w:sz="12" w:space="0" w:color="00B0F0"/>
            </w:tcBorders>
            <w:shd w:val="clear" w:color="auto" w:fill="DAEEF3" w:themeFill="accent5" w:themeFillTint="33"/>
          </w:tcPr>
          <w:p w:rsidR="00BB40A4"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BB40A4" w:rsidRPr="00D01C7A" w:rsidTr="00BB40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6"/>
            <w:tcBorders>
              <w:right w:val="single" w:sz="12" w:space="0" w:color="00B0F0"/>
            </w:tcBorders>
            <w:shd w:val="clear" w:color="auto" w:fill="FABF8F" w:themeFill="accent6" w:themeFillTint="99"/>
          </w:tcPr>
          <w:p w:rsidR="00BB40A4" w:rsidRPr="00482F2E" w:rsidRDefault="00BB40A4" w:rsidP="00BB40A4">
            <w:pPr>
              <w:jc w:val="center"/>
              <w:rPr>
                <w:rFonts w:ascii="Times New Roman" w:hAnsi="Times New Roman" w:cs="Times New Roman"/>
                <w:sz w:val="24"/>
              </w:rPr>
            </w:pPr>
            <w:r>
              <w:rPr>
                <w:rFonts w:ascii="Times New Roman" w:hAnsi="Times New Roman" w:cs="Times New Roman"/>
                <w:sz w:val="24"/>
              </w:rPr>
              <w:t>Effects</w:t>
            </w:r>
          </w:p>
        </w:tc>
      </w:tr>
      <w:tr w:rsidR="00BB40A4" w:rsidRPr="00D01C7A" w:rsidTr="00BB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gridSpan w:val="2"/>
            <w:tcBorders>
              <w:right w:val="single" w:sz="4" w:space="0" w:color="C00000"/>
            </w:tcBorders>
          </w:tcPr>
          <w:p w:rsidR="00BB40A4" w:rsidRPr="00B55529" w:rsidRDefault="00BB40A4" w:rsidP="00BB40A4">
            <w:pPr>
              <w:jc w:val="center"/>
              <w:rPr>
                <w:rFonts w:ascii="Calibri" w:hAnsi="Calibri" w:cs="Times New Roman"/>
                <w:b w:val="0"/>
                <w:sz w:val="32"/>
                <w:u w:val="single"/>
              </w:rPr>
            </w:pPr>
            <w:r w:rsidRPr="00B55529">
              <w:rPr>
                <w:rFonts w:ascii="Calibri" w:hAnsi="Calibri" w:cs="Times New Roman"/>
                <w:b w:val="0"/>
                <w:sz w:val="32"/>
                <w:u w:val="single"/>
              </w:rPr>
              <w:t>Pro</w:t>
            </w:r>
          </w:p>
        </w:tc>
        <w:tc>
          <w:tcPr>
            <w:tcW w:w="3420" w:type="dxa"/>
            <w:gridSpan w:val="3"/>
            <w:tcBorders>
              <w:top w:val="single" w:sz="4" w:space="0" w:color="C00000"/>
              <w:left w:val="single" w:sz="4" w:space="0" w:color="C00000"/>
              <w:bottom w:val="single" w:sz="4" w:space="0" w:color="C00000"/>
              <w:right w:val="single" w:sz="4" w:space="0" w:color="C00000"/>
            </w:tcBorders>
            <w:shd w:val="clear" w:color="auto" w:fill="E5B8B7" w:themeFill="accent2" w:themeFillTint="66"/>
          </w:tcPr>
          <w:p w:rsidR="00BB40A4" w:rsidRPr="00B55529"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32"/>
                <w:u w:val="single"/>
              </w:rPr>
            </w:pPr>
            <w:r>
              <w:rPr>
                <w:rFonts w:ascii="Calibri" w:hAnsi="Calibri" w:cs="Times New Roman"/>
                <w:sz w:val="32"/>
                <w:u w:val="single"/>
              </w:rPr>
              <w:t>Con</w:t>
            </w:r>
          </w:p>
        </w:tc>
        <w:tc>
          <w:tcPr>
            <w:tcW w:w="1998" w:type="dxa"/>
            <w:tcBorders>
              <w:top w:val="single" w:sz="12" w:space="0" w:color="00B0F0"/>
              <w:left w:val="single" w:sz="4" w:space="0" w:color="C00000"/>
              <w:bottom w:val="single" w:sz="12" w:space="0" w:color="00B0F0"/>
              <w:right w:val="single" w:sz="12" w:space="0" w:color="00B0F0"/>
            </w:tcBorders>
            <w:shd w:val="clear" w:color="auto" w:fill="DAEEF3" w:themeFill="accent5" w:themeFillTint="33"/>
          </w:tcPr>
          <w:p w:rsidR="00BB40A4" w:rsidRPr="00B55529"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32"/>
                <w:u w:val="single"/>
              </w:rPr>
            </w:pPr>
            <w:r>
              <w:rPr>
                <w:rFonts w:ascii="Calibri" w:hAnsi="Calibri" w:cs="Times New Roman"/>
                <w:sz w:val="32"/>
                <w:u w:val="single"/>
              </w:rPr>
              <w:t>Citation</w:t>
            </w:r>
          </w:p>
        </w:tc>
      </w:tr>
      <w:tr w:rsidR="00BB40A4" w:rsidRPr="00D01C7A" w:rsidTr="00BB40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gridSpan w:val="2"/>
            <w:tcBorders>
              <w:right w:val="single" w:sz="4" w:space="0" w:color="C00000"/>
            </w:tcBorders>
          </w:tcPr>
          <w:p w:rsidR="00BB40A4" w:rsidRDefault="00BB40A4" w:rsidP="00BB40A4">
            <w:pPr>
              <w:jc w:val="center"/>
              <w:rPr>
                <w:rFonts w:ascii="Times New Roman" w:hAnsi="Times New Roman" w:cs="Times New Roman"/>
                <w:b w:val="0"/>
                <w:sz w:val="24"/>
              </w:rPr>
            </w:pPr>
            <w:r w:rsidRPr="001C383E">
              <w:rPr>
                <w:rFonts w:ascii="Times New Roman" w:hAnsi="Times New Roman" w:cs="Times New Roman"/>
                <w:b w:val="0"/>
                <w:sz w:val="24"/>
              </w:rPr>
              <w:t xml:space="preserve">IBM’s </w:t>
            </w:r>
            <w:r>
              <w:rPr>
                <w:rFonts w:ascii="Times New Roman" w:hAnsi="Times New Roman" w:cs="Times New Roman"/>
                <w:b w:val="0"/>
                <w:sz w:val="24"/>
              </w:rPr>
              <w:t>Watson</w:t>
            </w:r>
          </w:p>
          <w:p w:rsidR="00BB40A4" w:rsidRPr="001C383E" w:rsidRDefault="00BB40A4" w:rsidP="00BB40A4">
            <w:pPr>
              <w:jc w:val="center"/>
              <w:rPr>
                <w:rFonts w:ascii="Times New Roman" w:hAnsi="Times New Roman" w:cs="Times New Roman"/>
                <w:b w:val="0"/>
                <w:color w:val="E36C0A" w:themeColor="accent6" w:themeShade="BF"/>
                <w:sz w:val="24"/>
              </w:rPr>
            </w:pPr>
            <w:r w:rsidRPr="001C383E">
              <w:rPr>
                <w:rFonts w:ascii="Times New Roman" w:hAnsi="Times New Roman" w:cs="Times New Roman"/>
                <w:b w:val="0"/>
                <w:color w:val="E36C0A" w:themeColor="accent6" w:themeShade="BF"/>
                <w:sz w:val="24"/>
              </w:rPr>
              <w:t>Medical Field</w:t>
            </w:r>
          </w:p>
          <w:p w:rsidR="00BB40A4" w:rsidRPr="001C383E" w:rsidRDefault="00BB40A4" w:rsidP="00BB40A4">
            <w:pPr>
              <w:jc w:val="center"/>
              <w:rPr>
                <w:rFonts w:ascii="Times New Roman" w:hAnsi="Times New Roman" w:cs="Times New Roman"/>
                <w:b w:val="0"/>
                <w:sz w:val="24"/>
              </w:rPr>
            </w:pPr>
            <w:r>
              <w:rPr>
                <w:rFonts w:ascii="Times New Roman" w:hAnsi="Times New Roman" w:cs="Times New Roman"/>
                <w:b w:val="0"/>
                <w:sz w:val="24"/>
              </w:rPr>
              <w:t>Cancer Treatment</w:t>
            </w:r>
          </w:p>
        </w:tc>
        <w:tc>
          <w:tcPr>
            <w:tcW w:w="3420" w:type="dxa"/>
            <w:gridSpan w:val="3"/>
            <w:tcBorders>
              <w:top w:val="single" w:sz="4" w:space="0" w:color="C00000"/>
              <w:left w:val="single" w:sz="4" w:space="0" w:color="C00000"/>
              <w:bottom w:val="single" w:sz="4" w:space="0" w:color="C00000"/>
              <w:right w:val="single" w:sz="4" w:space="0" w:color="C00000"/>
            </w:tcBorders>
            <w:shd w:val="clear" w:color="auto" w:fill="E5B8B7" w:themeFill="accent2" w:themeFillTint="66"/>
          </w:tcPr>
          <w:p w:rsidR="00BB40A4" w:rsidRPr="001C383E"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Can’t do anything if file isn’t in system/doesn’t match</w:t>
            </w:r>
          </w:p>
        </w:tc>
        <w:tc>
          <w:tcPr>
            <w:tcW w:w="1998" w:type="dxa"/>
            <w:tcBorders>
              <w:top w:val="single" w:sz="12" w:space="0" w:color="00B0F0"/>
              <w:left w:val="single" w:sz="4" w:space="0" w:color="C00000"/>
              <w:bottom w:val="single" w:sz="12" w:space="0" w:color="00B0F0"/>
              <w:right w:val="single" w:sz="12" w:space="0" w:color="00B0F0"/>
            </w:tcBorders>
            <w:shd w:val="clear" w:color="auto" w:fill="DAEEF3" w:themeFill="accent5" w:themeFillTint="33"/>
          </w:tcPr>
          <w:p w:rsidR="00BB40A4" w:rsidRPr="00482F2E"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1C383E">
              <w:rPr>
                <w:rFonts w:ascii="Times New Roman" w:hAnsi="Times New Roman" w:cs="Times New Roman"/>
                <w:sz w:val="24"/>
              </w:rPr>
              <w:t>(Algar, 2015)</w:t>
            </w:r>
          </w:p>
        </w:tc>
      </w:tr>
      <w:tr w:rsidR="00BB40A4" w:rsidRPr="00D01C7A" w:rsidTr="00BB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gridSpan w:val="2"/>
            <w:tcBorders>
              <w:right w:val="single" w:sz="4" w:space="0" w:color="C00000"/>
            </w:tcBorders>
          </w:tcPr>
          <w:p w:rsidR="00BB40A4" w:rsidRDefault="00BB40A4" w:rsidP="00BB40A4">
            <w:pPr>
              <w:jc w:val="center"/>
              <w:rPr>
                <w:rFonts w:ascii="Times New Roman" w:hAnsi="Times New Roman" w:cs="Times New Roman"/>
                <w:b w:val="0"/>
                <w:sz w:val="24"/>
              </w:rPr>
            </w:pPr>
            <w:r>
              <w:rPr>
                <w:rFonts w:ascii="Times New Roman" w:hAnsi="Times New Roman" w:cs="Times New Roman"/>
                <w:b w:val="0"/>
                <w:sz w:val="24"/>
              </w:rPr>
              <w:t>MYCIN</w:t>
            </w:r>
          </w:p>
          <w:p w:rsidR="00BB40A4" w:rsidRPr="001C383E" w:rsidRDefault="00BB40A4" w:rsidP="00BB40A4">
            <w:pPr>
              <w:jc w:val="center"/>
              <w:rPr>
                <w:rFonts w:ascii="Times New Roman" w:hAnsi="Times New Roman" w:cs="Times New Roman"/>
                <w:b w:val="0"/>
                <w:color w:val="E36C0A" w:themeColor="accent6" w:themeShade="BF"/>
                <w:sz w:val="24"/>
              </w:rPr>
            </w:pPr>
            <w:r w:rsidRPr="001C383E">
              <w:rPr>
                <w:rFonts w:ascii="Times New Roman" w:hAnsi="Times New Roman" w:cs="Times New Roman"/>
                <w:b w:val="0"/>
                <w:color w:val="E36C0A" w:themeColor="accent6" w:themeShade="BF"/>
                <w:sz w:val="24"/>
              </w:rPr>
              <w:t>Medical Field</w:t>
            </w:r>
          </w:p>
          <w:p w:rsidR="00BB40A4" w:rsidRPr="001C383E" w:rsidRDefault="00BB40A4" w:rsidP="00BB40A4">
            <w:pPr>
              <w:jc w:val="center"/>
              <w:rPr>
                <w:rFonts w:ascii="Times New Roman" w:hAnsi="Times New Roman" w:cs="Times New Roman"/>
                <w:b w:val="0"/>
                <w:sz w:val="24"/>
              </w:rPr>
            </w:pPr>
            <w:r w:rsidRPr="001C383E">
              <w:rPr>
                <w:rFonts w:ascii="Times New Roman" w:hAnsi="Times New Roman" w:cs="Times New Roman"/>
                <w:b w:val="0"/>
                <w:sz w:val="24"/>
              </w:rPr>
              <w:t>able to apply knowledge to diagnose bacterial infections</w:t>
            </w:r>
          </w:p>
        </w:tc>
        <w:tc>
          <w:tcPr>
            <w:tcW w:w="3420" w:type="dxa"/>
            <w:gridSpan w:val="3"/>
            <w:tcBorders>
              <w:top w:val="single" w:sz="4" w:space="0" w:color="C00000"/>
              <w:left w:val="single" w:sz="4" w:space="0" w:color="C00000"/>
              <w:bottom w:val="single" w:sz="4" w:space="0" w:color="C00000"/>
              <w:right w:val="single" w:sz="4" w:space="0" w:color="C00000"/>
            </w:tcBorders>
            <w:shd w:val="clear" w:color="auto" w:fill="F2DBDB" w:themeFill="accent2" w:themeFillTint="33"/>
          </w:tcPr>
          <w:p w:rsidR="00BB40A4" w:rsidRPr="001C383E"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1998" w:type="dxa"/>
            <w:tcBorders>
              <w:top w:val="single" w:sz="12" w:space="0" w:color="00B0F0"/>
              <w:left w:val="single" w:sz="4" w:space="0" w:color="C00000"/>
              <w:bottom w:val="single" w:sz="12" w:space="0" w:color="00B0F0"/>
              <w:right w:val="single" w:sz="12" w:space="0" w:color="00B0F0"/>
            </w:tcBorders>
            <w:shd w:val="clear" w:color="auto" w:fill="B6DDE8" w:themeFill="accent5" w:themeFillTint="66"/>
          </w:tcPr>
          <w:p w:rsidR="00BB40A4" w:rsidRPr="00482F2E"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(Hauser, </w:t>
            </w:r>
            <w:proofErr w:type="spellStart"/>
            <w:r>
              <w:rPr>
                <w:rFonts w:ascii="Times New Roman" w:hAnsi="Times New Roman" w:cs="Times New Roman"/>
                <w:sz w:val="24"/>
              </w:rPr>
              <w:t>n.d.</w:t>
            </w:r>
            <w:proofErr w:type="spellEnd"/>
            <w:r>
              <w:rPr>
                <w:rFonts w:ascii="Times New Roman" w:hAnsi="Times New Roman" w:cs="Times New Roman"/>
                <w:sz w:val="24"/>
              </w:rPr>
              <w:t>)</w:t>
            </w:r>
          </w:p>
        </w:tc>
      </w:tr>
      <w:tr w:rsidR="00BB40A4" w:rsidRPr="00D01C7A" w:rsidTr="00BB40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gridSpan w:val="2"/>
            <w:tcBorders>
              <w:right w:val="single" w:sz="4" w:space="0" w:color="C00000"/>
            </w:tcBorders>
          </w:tcPr>
          <w:p w:rsidR="00BB40A4" w:rsidRDefault="00BB40A4" w:rsidP="00BB40A4">
            <w:pPr>
              <w:jc w:val="center"/>
              <w:rPr>
                <w:rFonts w:ascii="Times New Roman" w:hAnsi="Times New Roman" w:cs="Times New Roman"/>
                <w:b w:val="0"/>
                <w:sz w:val="24"/>
              </w:rPr>
            </w:pPr>
            <w:r>
              <w:rPr>
                <w:rFonts w:ascii="Times New Roman" w:hAnsi="Times New Roman" w:cs="Times New Roman"/>
                <w:b w:val="0"/>
                <w:sz w:val="24"/>
              </w:rPr>
              <w:t>Sew a grape</w:t>
            </w:r>
          </w:p>
          <w:p w:rsidR="00BB40A4" w:rsidRDefault="00BB40A4" w:rsidP="00BB40A4">
            <w:pPr>
              <w:jc w:val="center"/>
              <w:rPr>
                <w:rFonts w:ascii="Times New Roman" w:hAnsi="Times New Roman" w:cs="Times New Roman"/>
                <w:b w:val="0"/>
                <w:color w:val="E36C0A" w:themeColor="accent6" w:themeShade="BF"/>
                <w:sz w:val="24"/>
              </w:rPr>
            </w:pPr>
            <w:r w:rsidRPr="001C383E">
              <w:rPr>
                <w:rFonts w:ascii="Times New Roman" w:hAnsi="Times New Roman" w:cs="Times New Roman"/>
                <w:b w:val="0"/>
                <w:color w:val="E36C0A" w:themeColor="accent6" w:themeShade="BF"/>
                <w:sz w:val="24"/>
              </w:rPr>
              <w:t>Medical Field</w:t>
            </w:r>
          </w:p>
          <w:p w:rsidR="00BB40A4" w:rsidRPr="001C383E" w:rsidRDefault="00BB40A4" w:rsidP="00BB40A4">
            <w:pPr>
              <w:jc w:val="center"/>
              <w:rPr>
                <w:rFonts w:ascii="Times New Roman" w:hAnsi="Times New Roman" w:cs="Times New Roman"/>
                <w:b w:val="0"/>
                <w:color w:val="E36C0A" w:themeColor="accent6" w:themeShade="BF"/>
                <w:sz w:val="24"/>
              </w:rPr>
            </w:pPr>
          </w:p>
        </w:tc>
        <w:tc>
          <w:tcPr>
            <w:tcW w:w="3420" w:type="dxa"/>
            <w:gridSpan w:val="3"/>
            <w:tcBorders>
              <w:top w:val="single" w:sz="4" w:space="0" w:color="C00000"/>
              <w:left w:val="single" w:sz="4" w:space="0" w:color="C00000"/>
              <w:bottom w:val="single" w:sz="4" w:space="0" w:color="C00000"/>
              <w:right w:val="single" w:sz="4" w:space="0" w:color="C00000"/>
            </w:tcBorders>
            <w:shd w:val="clear" w:color="auto" w:fill="E5B8B7" w:themeFill="accent2" w:themeFillTint="66"/>
          </w:tcPr>
          <w:p w:rsidR="00BB40A4" w:rsidRPr="001C383E"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c>
          <w:tcPr>
            <w:tcW w:w="1998" w:type="dxa"/>
            <w:tcBorders>
              <w:top w:val="single" w:sz="12" w:space="0" w:color="00B0F0"/>
              <w:left w:val="single" w:sz="4" w:space="0" w:color="C00000"/>
              <w:bottom w:val="single" w:sz="12" w:space="0" w:color="00B0F0"/>
              <w:right w:val="single" w:sz="12" w:space="0" w:color="00B0F0"/>
            </w:tcBorders>
            <w:shd w:val="clear" w:color="auto" w:fill="DAEEF3" w:themeFill="accent5" w:themeFillTint="33"/>
          </w:tcPr>
          <w:p w:rsidR="00BB40A4" w:rsidRPr="00482F2E"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(Mercer, 2015)</w:t>
            </w:r>
          </w:p>
        </w:tc>
      </w:tr>
      <w:tr w:rsidR="00BB40A4" w:rsidRPr="00D01C7A" w:rsidTr="00BB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gridSpan w:val="2"/>
            <w:tcBorders>
              <w:right w:val="single" w:sz="4" w:space="0" w:color="C00000"/>
            </w:tcBorders>
          </w:tcPr>
          <w:p w:rsidR="00BB40A4" w:rsidRDefault="00BB40A4" w:rsidP="00BB40A4">
            <w:pPr>
              <w:jc w:val="center"/>
              <w:rPr>
                <w:rFonts w:ascii="Times New Roman" w:hAnsi="Times New Roman" w:cs="Times New Roman"/>
                <w:b w:val="0"/>
                <w:sz w:val="24"/>
              </w:rPr>
            </w:pPr>
            <w:r>
              <w:rPr>
                <w:rFonts w:ascii="Times New Roman" w:hAnsi="Times New Roman" w:cs="Times New Roman"/>
                <w:b w:val="0"/>
                <w:sz w:val="24"/>
              </w:rPr>
              <w:t>Robotic Cockroach</w:t>
            </w:r>
          </w:p>
          <w:p w:rsidR="00BB40A4" w:rsidRPr="001C383E" w:rsidRDefault="00BB40A4" w:rsidP="00BB40A4">
            <w:pPr>
              <w:jc w:val="center"/>
              <w:rPr>
                <w:rFonts w:ascii="Times New Roman" w:hAnsi="Times New Roman" w:cs="Times New Roman"/>
                <w:b w:val="0"/>
                <w:color w:val="E36C0A" w:themeColor="accent6" w:themeShade="BF"/>
                <w:sz w:val="24"/>
              </w:rPr>
            </w:pPr>
            <w:r w:rsidRPr="001C383E">
              <w:rPr>
                <w:rFonts w:ascii="Times New Roman" w:hAnsi="Times New Roman" w:cs="Times New Roman"/>
                <w:b w:val="0"/>
                <w:color w:val="E36C0A" w:themeColor="accent6" w:themeShade="BF"/>
                <w:sz w:val="24"/>
              </w:rPr>
              <w:t>Security/Military</w:t>
            </w:r>
          </w:p>
          <w:p w:rsidR="00BB40A4" w:rsidRDefault="00BB40A4" w:rsidP="00BB40A4">
            <w:pPr>
              <w:jc w:val="center"/>
              <w:rPr>
                <w:rFonts w:ascii="Times New Roman" w:hAnsi="Times New Roman" w:cs="Times New Roman"/>
                <w:b w:val="0"/>
                <w:sz w:val="24"/>
              </w:rPr>
            </w:pPr>
            <w:r>
              <w:rPr>
                <w:rFonts w:ascii="Times New Roman" w:hAnsi="Times New Roman" w:cs="Times New Roman"/>
                <w:b w:val="0"/>
                <w:sz w:val="24"/>
              </w:rPr>
              <w:t>Move around obstacles</w:t>
            </w:r>
          </w:p>
          <w:p w:rsidR="00BB40A4" w:rsidRPr="001C383E" w:rsidRDefault="00BB40A4" w:rsidP="00BB40A4">
            <w:pPr>
              <w:rPr>
                <w:rFonts w:ascii="Times New Roman" w:hAnsi="Times New Roman" w:cs="Times New Roman"/>
                <w:b w:val="0"/>
                <w:sz w:val="24"/>
              </w:rPr>
            </w:pPr>
          </w:p>
        </w:tc>
        <w:tc>
          <w:tcPr>
            <w:tcW w:w="3420" w:type="dxa"/>
            <w:gridSpan w:val="3"/>
            <w:tcBorders>
              <w:top w:val="single" w:sz="4" w:space="0" w:color="C00000"/>
              <w:left w:val="single" w:sz="4" w:space="0" w:color="C00000"/>
              <w:bottom w:val="single" w:sz="4" w:space="0" w:color="C00000"/>
              <w:right w:val="single" w:sz="4" w:space="0" w:color="C00000"/>
            </w:tcBorders>
            <w:shd w:val="clear" w:color="auto" w:fill="F2DBDB" w:themeFill="accent2" w:themeFillTint="33"/>
          </w:tcPr>
          <w:p w:rsidR="00BB40A4" w:rsidRPr="001C383E"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1998" w:type="dxa"/>
            <w:tcBorders>
              <w:top w:val="single" w:sz="12" w:space="0" w:color="00B0F0"/>
              <w:left w:val="single" w:sz="4" w:space="0" w:color="C00000"/>
              <w:bottom w:val="single" w:sz="12" w:space="0" w:color="00B0F0"/>
              <w:right w:val="single" w:sz="12" w:space="0" w:color="00B0F0"/>
            </w:tcBorders>
            <w:shd w:val="clear" w:color="auto" w:fill="B6DDE8" w:themeFill="accent5" w:themeFillTint="66"/>
          </w:tcPr>
          <w:p w:rsidR="00BB40A4" w:rsidRPr="00482F2E"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(Lewis, 2015)</w:t>
            </w:r>
          </w:p>
        </w:tc>
      </w:tr>
      <w:tr w:rsidR="00BB40A4" w:rsidRPr="00D01C7A" w:rsidTr="00BB40A4">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58" w:type="dxa"/>
            <w:gridSpan w:val="2"/>
            <w:tcBorders>
              <w:right w:val="single" w:sz="4" w:space="0" w:color="C00000"/>
            </w:tcBorders>
          </w:tcPr>
          <w:p w:rsidR="00BB40A4" w:rsidRDefault="00BB40A4" w:rsidP="00BB40A4">
            <w:pPr>
              <w:jc w:val="center"/>
              <w:rPr>
                <w:rFonts w:ascii="Times New Roman" w:hAnsi="Times New Roman" w:cs="Times New Roman"/>
                <w:b w:val="0"/>
                <w:sz w:val="24"/>
              </w:rPr>
            </w:pPr>
            <w:r>
              <w:rPr>
                <w:rFonts w:ascii="Times New Roman" w:hAnsi="Times New Roman" w:cs="Times New Roman"/>
                <w:b w:val="0"/>
                <w:sz w:val="24"/>
              </w:rPr>
              <w:t>Google's driverless cars</w:t>
            </w:r>
          </w:p>
          <w:p w:rsidR="00BB40A4" w:rsidRPr="001C383E" w:rsidRDefault="00BB40A4" w:rsidP="00BB40A4">
            <w:pPr>
              <w:jc w:val="center"/>
              <w:rPr>
                <w:rFonts w:ascii="Times New Roman" w:hAnsi="Times New Roman" w:cs="Times New Roman"/>
                <w:b w:val="0"/>
                <w:color w:val="E36C0A" w:themeColor="accent6" w:themeShade="BF"/>
                <w:sz w:val="24"/>
              </w:rPr>
            </w:pPr>
            <w:r w:rsidRPr="001C383E">
              <w:rPr>
                <w:rFonts w:ascii="Times New Roman" w:hAnsi="Times New Roman" w:cs="Times New Roman"/>
                <w:b w:val="0"/>
                <w:color w:val="E36C0A" w:themeColor="accent6" w:themeShade="BF"/>
                <w:sz w:val="24"/>
              </w:rPr>
              <w:t>Jobs</w:t>
            </w:r>
          </w:p>
          <w:p w:rsidR="00BB40A4" w:rsidRDefault="00BB40A4" w:rsidP="00BB40A4">
            <w:pPr>
              <w:jc w:val="center"/>
              <w:rPr>
                <w:rFonts w:ascii="Times New Roman" w:hAnsi="Times New Roman" w:cs="Times New Roman"/>
                <w:b w:val="0"/>
                <w:sz w:val="24"/>
              </w:rPr>
            </w:pPr>
            <w:r w:rsidRPr="001C383E">
              <w:rPr>
                <w:rFonts w:ascii="Times New Roman" w:hAnsi="Times New Roman" w:cs="Times New Roman"/>
                <w:b w:val="0"/>
                <w:sz w:val="24"/>
              </w:rPr>
              <w:t xml:space="preserve"> avoid pedestrians and follow traffic laws down complex roads can be a </w:t>
            </w:r>
            <w:r w:rsidRPr="001C383E">
              <w:rPr>
                <w:rFonts w:ascii="Times New Roman" w:hAnsi="Times New Roman" w:cs="Times New Roman"/>
                <w:b w:val="0"/>
                <w:sz w:val="24"/>
              </w:rPr>
              <w:lastRenderedPageBreak/>
              <w:t>benefit to society</w:t>
            </w:r>
          </w:p>
        </w:tc>
        <w:tc>
          <w:tcPr>
            <w:tcW w:w="3420" w:type="dxa"/>
            <w:gridSpan w:val="3"/>
            <w:tcBorders>
              <w:top w:val="single" w:sz="4" w:space="0" w:color="C00000"/>
              <w:left w:val="single" w:sz="4" w:space="0" w:color="C00000"/>
              <w:bottom w:val="single" w:sz="4" w:space="0" w:color="C00000"/>
              <w:right w:val="single" w:sz="4" w:space="0" w:color="C00000"/>
            </w:tcBorders>
            <w:shd w:val="clear" w:color="auto" w:fill="F2DBDB" w:themeFill="accent2" w:themeFillTint="33"/>
          </w:tcPr>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lastRenderedPageBreak/>
              <w:t>Loss of Jobs</w:t>
            </w:r>
          </w:p>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-car drivers</w:t>
            </w:r>
          </w:p>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p w:rsidR="00BB40A4" w:rsidRPr="001C383E"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Ex: Pizza Hut</w:t>
            </w:r>
          </w:p>
        </w:tc>
        <w:tc>
          <w:tcPr>
            <w:tcW w:w="1998" w:type="dxa"/>
            <w:tcBorders>
              <w:top w:val="single" w:sz="12" w:space="0" w:color="00B0F0"/>
              <w:left w:val="single" w:sz="4" w:space="0" w:color="C00000"/>
              <w:bottom w:val="single" w:sz="12" w:space="0" w:color="00B0F0"/>
              <w:right w:val="single" w:sz="12" w:space="0" w:color="00B0F0"/>
            </w:tcBorders>
            <w:shd w:val="clear" w:color="auto" w:fill="DAEEF3" w:themeFill="accent5" w:themeFillTint="33"/>
          </w:tcPr>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622465">
              <w:rPr>
                <w:rFonts w:ascii="Times New Roman" w:hAnsi="Times New Roman" w:cs="Times New Roman"/>
                <w:sz w:val="24"/>
              </w:rPr>
              <w:t>(Weaver, 2014)</w:t>
            </w:r>
          </w:p>
        </w:tc>
      </w:tr>
      <w:tr w:rsidR="00BB40A4" w:rsidRPr="00D01C7A" w:rsidTr="00BB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gridSpan w:val="2"/>
            <w:tcBorders>
              <w:right w:val="single" w:sz="4" w:space="0" w:color="C00000"/>
            </w:tcBorders>
          </w:tcPr>
          <w:p w:rsidR="00BB40A4" w:rsidRDefault="00BB40A4" w:rsidP="00BB40A4">
            <w:pPr>
              <w:jc w:val="center"/>
              <w:rPr>
                <w:rFonts w:ascii="Times New Roman" w:hAnsi="Times New Roman" w:cs="Times New Roman"/>
                <w:b w:val="0"/>
                <w:sz w:val="24"/>
              </w:rPr>
            </w:pPr>
            <w:r>
              <w:rPr>
                <w:rFonts w:ascii="Times New Roman" w:hAnsi="Times New Roman" w:cs="Times New Roman"/>
                <w:b w:val="0"/>
                <w:sz w:val="24"/>
              </w:rPr>
              <w:lastRenderedPageBreak/>
              <w:t>Amazon Prime Delivery</w:t>
            </w:r>
          </w:p>
          <w:p w:rsidR="00BB40A4" w:rsidRPr="00622465" w:rsidRDefault="00BB40A4" w:rsidP="00BB40A4">
            <w:pPr>
              <w:jc w:val="center"/>
              <w:rPr>
                <w:rFonts w:ascii="Times New Roman" w:hAnsi="Times New Roman" w:cs="Times New Roman"/>
                <w:b w:val="0"/>
                <w:color w:val="E36C0A" w:themeColor="accent6" w:themeShade="BF"/>
                <w:sz w:val="24"/>
              </w:rPr>
            </w:pPr>
            <w:r>
              <w:rPr>
                <w:rFonts w:ascii="Times New Roman" w:hAnsi="Times New Roman" w:cs="Times New Roman"/>
                <w:b w:val="0"/>
                <w:color w:val="E36C0A" w:themeColor="accent6" w:themeShade="BF"/>
                <w:sz w:val="24"/>
              </w:rPr>
              <w:t>Job</w:t>
            </w:r>
          </w:p>
          <w:p w:rsidR="00BB40A4" w:rsidRDefault="00BB40A4" w:rsidP="00BB40A4">
            <w:pPr>
              <w:jc w:val="center"/>
              <w:rPr>
                <w:rFonts w:ascii="Times New Roman" w:hAnsi="Times New Roman" w:cs="Times New Roman"/>
                <w:b w:val="0"/>
                <w:sz w:val="24"/>
              </w:rPr>
            </w:pPr>
            <w:r>
              <w:rPr>
                <w:rFonts w:ascii="Times New Roman" w:hAnsi="Times New Roman" w:cs="Times New Roman"/>
                <w:b w:val="0"/>
                <w:sz w:val="24"/>
              </w:rPr>
              <w:t>Drones that deliver packages</w:t>
            </w:r>
          </w:p>
          <w:p w:rsidR="00BB40A4" w:rsidRDefault="00BB40A4" w:rsidP="00BB40A4">
            <w:pPr>
              <w:jc w:val="center"/>
              <w:rPr>
                <w:rFonts w:ascii="Times New Roman" w:hAnsi="Times New Roman" w:cs="Times New Roman"/>
                <w:b w:val="0"/>
                <w:sz w:val="24"/>
              </w:rPr>
            </w:pPr>
            <w:r>
              <w:rPr>
                <w:rFonts w:ascii="Times New Roman" w:hAnsi="Times New Roman" w:cs="Times New Roman"/>
                <w:b w:val="0"/>
                <w:sz w:val="24"/>
              </w:rPr>
              <w:t>Benefit to company</w:t>
            </w:r>
          </w:p>
        </w:tc>
        <w:tc>
          <w:tcPr>
            <w:tcW w:w="3420" w:type="dxa"/>
            <w:gridSpan w:val="3"/>
            <w:tcBorders>
              <w:top w:val="single" w:sz="4" w:space="0" w:color="C00000"/>
              <w:left w:val="single" w:sz="4" w:space="0" w:color="C00000"/>
              <w:bottom w:val="single" w:sz="4" w:space="0" w:color="C00000"/>
              <w:right w:val="single" w:sz="4" w:space="0" w:color="C00000"/>
            </w:tcBorders>
            <w:shd w:val="clear" w:color="auto" w:fill="E5B8B7" w:themeFill="accent2" w:themeFillTint="66"/>
          </w:tcPr>
          <w:p w:rsidR="00BB40A4"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Loss of Jobs</w:t>
            </w:r>
          </w:p>
          <w:p w:rsidR="00BB40A4"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-delivery drivers</w:t>
            </w:r>
          </w:p>
          <w:p w:rsidR="00BB40A4" w:rsidRPr="001C383E"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br/>
            </w:r>
          </w:p>
        </w:tc>
        <w:tc>
          <w:tcPr>
            <w:tcW w:w="1998" w:type="dxa"/>
            <w:tcBorders>
              <w:top w:val="single" w:sz="12" w:space="0" w:color="00B0F0"/>
              <w:left w:val="single" w:sz="4" w:space="0" w:color="C00000"/>
              <w:bottom w:val="single" w:sz="12" w:space="0" w:color="00B0F0"/>
              <w:right w:val="single" w:sz="12" w:space="0" w:color="00B0F0"/>
            </w:tcBorders>
            <w:shd w:val="clear" w:color="auto" w:fill="B6DDE8" w:themeFill="accent5" w:themeFillTint="66"/>
          </w:tcPr>
          <w:p w:rsidR="00BB40A4"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622465">
              <w:rPr>
                <w:rFonts w:ascii="Times New Roman" w:hAnsi="Times New Roman" w:cs="Times New Roman"/>
                <w:sz w:val="24"/>
              </w:rPr>
              <w:t>(</w:t>
            </w:r>
            <w:proofErr w:type="spellStart"/>
            <w:r w:rsidRPr="00622465">
              <w:rPr>
                <w:rFonts w:ascii="Times New Roman" w:hAnsi="Times New Roman" w:cs="Times New Roman"/>
                <w:sz w:val="24"/>
              </w:rPr>
              <w:t>Berr</w:t>
            </w:r>
            <w:proofErr w:type="spellEnd"/>
            <w:r w:rsidRPr="00622465">
              <w:rPr>
                <w:rFonts w:ascii="Times New Roman" w:hAnsi="Times New Roman" w:cs="Times New Roman"/>
                <w:sz w:val="24"/>
              </w:rPr>
              <w:t>, 2014)</w:t>
            </w:r>
          </w:p>
        </w:tc>
      </w:tr>
      <w:tr w:rsidR="00BB40A4" w:rsidRPr="00D01C7A" w:rsidTr="00BB40A4">
        <w:trPr>
          <w:cnfStyle w:val="000000010000" w:firstRow="0" w:lastRow="0" w:firstColumn="0" w:lastColumn="0" w:oddVBand="0" w:evenVBand="0" w:oddHBand="0" w:evenHBand="1"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4158" w:type="dxa"/>
            <w:gridSpan w:val="2"/>
            <w:tcBorders>
              <w:right w:val="single" w:sz="4" w:space="0" w:color="C00000"/>
            </w:tcBorders>
          </w:tcPr>
          <w:p w:rsidR="00BB40A4" w:rsidRDefault="00BB40A4" w:rsidP="00BB40A4">
            <w:pPr>
              <w:jc w:val="center"/>
              <w:rPr>
                <w:rFonts w:ascii="Times New Roman" w:hAnsi="Times New Roman" w:cs="Times New Roman"/>
                <w:b w:val="0"/>
                <w:sz w:val="24"/>
              </w:rPr>
            </w:pPr>
            <w:r w:rsidRPr="00622465">
              <w:rPr>
                <w:rFonts w:ascii="Times New Roman" w:hAnsi="Times New Roman" w:cs="Times New Roman"/>
                <w:b w:val="0"/>
                <w:sz w:val="24"/>
              </w:rPr>
              <w:t>Robotic security cameras</w:t>
            </w:r>
          </w:p>
          <w:p w:rsidR="00BB40A4" w:rsidRDefault="00BB40A4" w:rsidP="00BB40A4">
            <w:pPr>
              <w:jc w:val="center"/>
              <w:rPr>
                <w:rFonts w:ascii="Times New Roman" w:hAnsi="Times New Roman" w:cs="Times New Roman"/>
                <w:b w:val="0"/>
                <w:sz w:val="24"/>
              </w:rPr>
            </w:pPr>
            <w:r w:rsidRPr="00622465">
              <w:rPr>
                <w:rFonts w:ascii="Times New Roman" w:hAnsi="Times New Roman" w:cs="Times New Roman"/>
                <w:b w:val="0"/>
                <w:color w:val="E36C0A" w:themeColor="accent6" w:themeShade="BF"/>
                <w:sz w:val="24"/>
              </w:rPr>
              <w:t>Jobs/Security</w:t>
            </w:r>
          </w:p>
          <w:p w:rsidR="00BB40A4" w:rsidRDefault="00BB40A4" w:rsidP="00BB40A4">
            <w:pPr>
              <w:jc w:val="center"/>
              <w:rPr>
                <w:rFonts w:ascii="Times New Roman" w:hAnsi="Times New Roman" w:cs="Times New Roman"/>
                <w:b w:val="0"/>
                <w:sz w:val="24"/>
              </w:rPr>
            </w:pPr>
            <w:r w:rsidRPr="00622465">
              <w:rPr>
                <w:rFonts w:ascii="Times New Roman" w:hAnsi="Times New Roman" w:cs="Times New Roman"/>
                <w:b w:val="0"/>
                <w:sz w:val="24"/>
              </w:rPr>
              <w:t>ability to determine threats</w:t>
            </w:r>
          </w:p>
          <w:p w:rsidR="00BB40A4" w:rsidRPr="00622465" w:rsidRDefault="00BB40A4" w:rsidP="00BB40A4">
            <w:pPr>
              <w:jc w:val="center"/>
              <w:rPr>
                <w:rFonts w:ascii="Times New Roman" w:hAnsi="Times New Roman" w:cs="Times New Roman"/>
                <w:sz w:val="24"/>
              </w:rPr>
            </w:pPr>
            <w:r>
              <w:rPr>
                <w:rFonts w:ascii="Times New Roman" w:hAnsi="Times New Roman" w:cs="Times New Roman"/>
                <w:b w:val="0"/>
                <w:sz w:val="24"/>
              </w:rPr>
              <w:t>W</w:t>
            </w:r>
            <w:r w:rsidRPr="00622465">
              <w:rPr>
                <w:rFonts w:ascii="Times New Roman" w:hAnsi="Times New Roman" w:cs="Times New Roman"/>
                <w:b w:val="0"/>
                <w:sz w:val="24"/>
              </w:rPr>
              <w:t>ill be a benefit to police, as they will be able to identify that a crime is being committed and get to the scene before it is over.</w:t>
            </w:r>
          </w:p>
        </w:tc>
        <w:tc>
          <w:tcPr>
            <w:tcW w:w="3420" w:type="dxa"/>
            <w:gridSpan w:val="3"/>
            <w:tcBorders>
              <w:top w:val="single" w:sz="4" w:space="0" w:color="C00000"/>
              <w:left w:val="single" w:sz="4" w:space="0" w:color="C00000"/>
              <w:bottom w:val="single" w:sz="4" w:space="0" w:color="C00000"/>
              <w:right w:val="single" w:sz="4" w:space="0" w:color="C00000"/>
            </w:tcBorders>
            <w:shd w:val="clear" w:color="auto" w:fill="F2DBDB" w:themeFill="accent2" w:themeFillTint="33"/>
          </w:tcPr>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Loss of Jobs</w:t>
            </w:r>
          </w:p>
          <w:p w:rsidR="00BB40A4" w:rsidRPr="001C383E"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-Police Officers</w:t>
            </w:r>
          </w:p>
        </w:tc>
        <w:tc>
          <w:tcPr>
            <w:tcW w:w="1998" w:type="dxa"/>
            <w:tcBorders>
              <w:top w:val="single" w:sz="12" w:space="0" w:color="00B0F0"/>
              <w:left w:val="single" w:sz="4" w:space="0" w:color="C00000"/>
              <w:bottom w:val="single" w:sz="12" w:space="0" w:color="00B0F0"/>
              <w:right w:val="single" w:sz="12" w:space="0" w:color="00B0F0"/>
            </w:tcBorders>
            <w:shd w:val="clear" w:color="auto" w:fill="DAEEF3" w:themeFill="accent5" w:themeFillTint="33"/>
          </w:tcPr>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622465">
              <w:rPr>
                <w:rFonts w:ascii="Times New Roman" w:hAnsi="Times New Roman" w:cs="Times New Roman"/>
                <w:sz w:val="24"/>
              </w:rPr>
              <w:t>(Stanford, 2004-2005)</w:t>
            </w:r>
          </w:p>
        </w:tc>
      </w:tr>
      <w:tr w:rsidR="00BB40A4" w:rsidRPr="00D01C7A" w:rsidTr="00BB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gridSpan w:val="2"/>
            <w:tcBorders>
              <w:right w:val="single" w:sz="4" w:space="0" w:color="C00000"/>
            </w:tcBorders>
          </w:tcPr>
          <w:p w:rsidR="00BB40A4" w:rsidRDefault="00BB40A4" w:rsidP="00BB40A4">
            <w:pPr>
              <w:jc w:val="center"/>
              <w:rPr>
                <w:rFonts w:ascii="Times New Roman" w:hAnsi="Times New Roman" w:cs="Times New Roman"/>
                <w:b w:val="0"/>
                <w:sz w:val="24"/>
              </w:rPr>
            </w:pPr>
            <w:r w:rsidRPr="00622465">
              <w:rPr>
                <w:rFonts w:ascii="Times New Roman" w:hAnsi="Times New Roman" w:cs="Times New Roman"/>
                <w:b w:val="0"/>
                <w:sz w:val="24"/>
              </w:rPr>
              <w:t xml:space="preserve">robotic security guards </w:t>
            </w:r>
          </w:p>
          <w:p w:rsidR="00BB40A4" w:rsidRPr="00622465" w:rsidRDefault="00BB40A4" w:rsidP="00BB40A4">
            <w:pPr>
              <w:jc w:val="center"/>
              <w:rPr>
                <w:rFonts w:ascii="Times New Roman" w:hAnsi="Times New Roman" w:cs="Times New Roman"/>
                <w:b w:val="0"/>
                <w:color w:val="E36C0A" w:themeColor="accent6" w:themeShade="BF"/>
                <w:sz w:val="24"/>
              </w:rPr>
            </w:pPr>
            <w:r>
              <w:rPr>
                <w:rFonts w:ascii="Times New Roman" w:hAnsi="Times New Roman" w:cs="Times New Roman"/>
                <w:b w:val="0"/>
                <w:color w:val="E36C0A" w:themeColor="accent6" w:themeShade="BF"/>
                <w:sz w:val="24"/>
              </w:rPr>
              <w:t>Jobs/Security</w:t>
            </w:r>
          </w:p>
          <w:p w:rsidR="00BB40A4" w:rsidRDefault="00BB40A4" w:rsidP="00BB40A4">
            <w:pPr>
              <w:jc w:val="center"/>
              <w:rPr>
                <w:rFonts w:ascii="Times New Roman" w:hAnsi="Times New Roman" w:cs="Times New Roman"/>
                <w:b w:val="0"/>
                <w:sz w:val="24"/>
              </w:rPr>
            </w:pPr>
            <w:proofErr w:type="gramStart"/>
            <w:r w:rsidRPr="00622465">
              <w:rPr>
                <w:rFonts w:ascii="Times New Roman" w:hAnsi="Times New Roman" w:cs="Times New Roman"/>
                <w:b w:val="0"/>
                <w:sz w:val="24"/>
              </w:rPr>
              <w:t>better</w:t>
            </w:r>
            <w:proofErr w:type="gramEnd"/>
            <w:r w:rsidRPr="00622465">
              <w:rPr>
                <w:rFonts w:ascii="Times New Roman" w:hAnsi="Times New Roman" w:cs="Times New Roman"/>
                <w:b w:val="0"/>
                <w:sz w:val="24"/>
              </w:rPr>
              <w:t xml:space="preserve"> response to a situation, since they will have a certain task programmed into them. </w:t>
            </w:r>
          </w:p>
          <w:p w:rsidR="00BB40A4" w:rsidRDefault="00BB40A4" w:rsidP="00BB40A4">
            <w:pPr>
              <w:jc w:val="center"/>
              <w:rPr>
                <w:rFonts w:ascii="Times New Roman" w:hAnsi="Times New Roman" w:cs="Times New Roman"/>
                <w:b w:val="0"/>
                <w:sz w:val="24"/>
              </w:rPr>
            </w:pPr>
            <w:r w:rsidRPr="00622465">
              <w:rPr>
                <w:rFonts w:ascii="Times New Roman" w:hAnsi="Times New Roman" w:cs="Times New Roman"/>
                <w:b w:val="0"/>
                <w:sz w:val="24"/>
              </w:rPr>
              <w:t>It will also offer more protection to police officers, as they will not have to be put in such dangerous situations, when a robot can be put in their place.</w:t>
            </w:r>
          </w:p>
        </w:tc>
        <w:tc>
          <w:tcPr>
            <w:tcW w:w="3420" w:type="dxa"/>
            <w:gridSpan w:val="3"/>
            <w:tcBorders>
              <w:top w:val="single" w:sz="4" w:space="0" w:color="C00000"/>
              <w:left w:val="single" w:sz="4" w:space="0" w:color="C00000"/>
              <w:bottom w:val="single" w:sz="4" w:space="0" w:color="C00000"/>
              <w:right w:val="single" w:sz="4" w:space="0" w:color="C00000"/>
            </w:tcBorders>
            <w:shd w:val="clear" w:color="auto" w:fill="E5B8B7" w:themeFill="accent2" w:themeFillTint="66"/>
          </w:tcPr>
          <w:p w:rsidR="00BB40A4" w:rsidRPr="00622465"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622465">
              <w:rPr>
                <w:rFonts w:ascii="Times New Roman" w:hAnsi="Times New Roman" w:cs="Times New Roman"/>
                <w:sz w:val="24"/>
              </w:rPr>
              <w:t>Loss of Jobs</w:t>
            </w:r>
          </w:p>
          <w:p w:rsidR="00BB40A4" w:rsidRPr="001C383E"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622465">
              <w:rPr>
                <w:rFonts w:ascii="Times New Roman" w:hAnsi="Times New Roman" w:cs="Times New Roman"/>
                <w:sz w:val="24"/>
              </w:rPr>
              <w:t>-Police Officers</w:t>
            </w:r>
          </w:p>
        </w:tc>
        <w:tc>
          <w:tcPr>
            <w:tcW w:w="1998" w:type="dxa"/>
            <w:tcBorders>
              <w:top w:val="single" w:sz="12" w:space="0" w:color="00B0F0"/>
              <w:left w:val="single" w:sz="4" w:space="0" w:color="C00000"/>
              <w:bottom w:val="single" w:sz="12" w:space="0" w:color="00B0F0"/>
              <w:right w:val="single" w:sz="12" w:space="0" w:color="00B0F0"/>
            </w:tcBorders>
            <w:shd w:val="clear" w:color="auto" w:fill="B6DDE8" w:themeFill="accent5" w:themeFillTint="66"/>
          </w:tcPr>
          <w:p w:rsidR="00BB40A4"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622465">
              <w:rPr>
                <w:rFonts w:ascii="Times New Roman" w:hAnsi="Times New Roman" w:cs="Times New Roman"/>
                <w:sz w:val="24"/>
              </w:rPr>
              <w:t>(Stanford, 2004-2005)</w:t>
            </w:r>
          </w:p>
        </w:tc>
      </w:tr>
      <w:tr w:rsidR="00BB40A4" w:rsidRPr="00D01C7A" w:rsidTr="00BB40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gridSpan w:val="2"/>
            <w:tcBorders>
              <w:right w:val="single" w:sz="4" w:space="0" w:color="C00000"/>
            </w:tcBorders>
          </w:tcPr>
          <w:p w:rsidR="00BB40A4" w:rsidRPr="00622465" w:rsidRDefault="00BB40A4" w:rsidP="00BB40A4">
            <w:pPr>
              <w:jc w:val="center"/>
              <w:rPr>
                <w:rFonts w:ascii="Times New Roman" w:hAnsi="Times New Roman" w:cs="Times New Roman"/>
                <w:sz w:val="24"/>
              </w:rPr>
            </w:pPr>
          </w:p>
        </w:tc>
        <w:tc>
          <w:tcPr>
            <w:tcW w:w="3420" w:type="dxa"/>
            <w:gridSpan w:val="3"/>
            <w:tcBorders>
              <w:top w:val="single" w:sz="4" w:space="0" w:color="C00000"/>
              <w:left w:val="single" w:sz="4" w:space="0" w:color="C00000"/>
              <w:bottom w:val="single" w:sz="4" w:space="0" w:color="C00000"/>
              <w:right w:val="single" w:sz="4" w:space="0" w:color="C00000"/>
            </w:tcBorders>
            <w:shd w:val="clear" w:color="auto" w:fill="F2DBDB" w:themeFill="accent2" w:themeFillTint="33"/>
          </w:tcPr>
          <w:p w:rsidR="00BB40A4" w:rsidRPr="00E52CF5"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E36C0A" w:themeColor="accent6" w:themeShade="BF"/>
                <w:sz w:val="24"/>
              </w:rPr>
            </w:pPr>
            <w:r w:rsidRPr="00E52CF5">
              <w:rPr>
                <w:rFonts w:ascii="Times New Roman" w:hAnsi="Times New Roman" w:cs="Times New Roman"/>
                <w:color w:val="E36C0A" w:themeColor="accent6" w:themeShade="BF"/>
                <w:sz w:val="24"/>
              </w:rPr>
              <w:t>Jobs</w:t>
            </w:r>
          </w:p>
          <w:p w:rsidR="00BB40A4" w:rsidRPr="00622465"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Loss of jobs means no stable income for some people</w:t>
            </w:r>
          </w:p>
        </w:tc>
        <w:tc>
          <w:tcPr>
            <w:tcW w:w="1998" w:type="dxa"/>
            <w:tcBorders>
              <w:top w:val="single" w:sz="12" w:space="0" w:color="00B0F0"/>
              <w:left w:val="single" w:sz="4" w:space="0" w:color="C00000"/>
              <w:bottom w:val="single" w:sz="12" w:space="0" w:color="00B0F0"/>
              <w:right w:val="single" w:sz="12" w:space="0" w:color="00B0F0"/>
            </w:tcBorders>
            <w:shd w:val="clear" w:color="auto" w:fill="DAEEF3" w:themeFill="accent5" w:themeFillTint="33"/>
          </w:tcPr>
          <w:p w:rsidR="00BB40A4" w:rsidRPr="00622465"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E52CF5">
              <w:rPr>
                <w:rFonts w:ascii="Times New Roman" w:hAnsi="Times New Roman" w:cs="Times New Roman"/>
                <w:sz w:val="24"/>
              </w:rPr>
              <w:t>(Mercer, 2015)</w:t>
            </w:r>
          </w:p>
        </w:tc>
      </w:tr>
      <w:tr w:rsidR="00BB40A4" w:rsidRPr="00E52CF5" w:rsidTr="00BB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gridSpan w:val="2"/>
            <w:tcBorders>
              <w:right w:val="single" w:sz="4" w:space="0" w:color="C00000"/>
            </w:tcBorders>
          </w:tcPr>
          <w:p w:rsidR="00BB40A4" w:rsidRPr="00E52CF5" w:rsidRDefault="00BB40A4" w:rsidP="00BB40A4">
            <w:pPr>
              <w:jc w:val="center"/>
              <w:rPr>
                <w:rFonts w:ascii="Times New Roman" w:hAnsi="Times New Roman" w:cs="Times New Roman"/>
                <w:b w:val="0"/>
                <w:color w:val="E36C0A" w:themeColor="accent6" w:themeShade="BF"/>
                <w:sz w:val="24"/>
              </w:rPr>
            </w:pPr>
            <w:r w:rsidRPr="00E52CF5">
              <w:rPr>
                <w:rFonts w:ascii="Times New Roman" w:hAnsi="Times New Roman" w:cs="Times New Roman"/>
                <w:b w:val="0"/>
                <w:color w:val="E36C0A" w:themeColor="accent6" w:themeShade="BF"/>
                <w:sz w:val="24"/>
              </w:rPr>
              <w:t>Intelligence</w:t>
            </w:r>
          </w:p>
          <w:p w:rsidR="00BB40A4" w:rsidRDefault="00BB40A4" w:rsidP="00BB40A4">
            <w:pPr>
              <w:jc w:val="center"/>
              <w:rPr>
                <w:rFonts w:ascii="Times New Roman" w:hAnsi="Times New Roman" w:cs="Times New Roman"/>
                <w:b w:val="0"/>
                <w:sz w:val="24"/>
              </w:rPr>
            </w:pPr>
            <w:r>
              <w:rPr>
                <w:rFonts w:ascii="Times New Roman" w:hAnsi="Times New Roman" w:cs="Times New Roman"/>
                <w:b w:val="0"/>
                <w:sz w:val="24"/>
              </w:rPr>
              <w:t>Benefit to people</w:t>
            </w:r>
          </w:p>
          <w:p w:rsidR="00BB40A4" w:rsidRPr="00E52CF5" w:rsidRDefault="00BB40A4" w:rsidP="00BB40A4">
            <w:pPr>
              <w:jc w:val="center"/>
              <w:rPr>
                <w:rFonts w:ascii="Times New Roman" w:hAnsi="Times New Roman" w:cs="Times New Roman"/>
                <w:b w:val="0"/>
                <w:sz w:val="24"/>
              </w:rPr>
            </w:pPr>
            <w:r>
              <w:rPr>
                <w:rFonts w:ascii="Times New Roman" w:hAnsi="Times New Roman" w:cs="Times New Roman"/>
                <w:b w:val="0"/>
                <w:sz w:val="24"/>
              </w:rPr>
              <w:t>Tasks complete faster</w:t>
            </w:r>
          </w:p>
        </w:tc>
        <w:tc>
          <w:tcPr>
            <w:tcW w:w="3420" w:type="dxa"/>
            <w:gridSpan w:val="3"/>
            <w:tcBorders>
              <w:top w:val="single" w:sz="4" w:space="0" w:color="C00000"/>
              <w:left w:val="single" w:sz="4" w:space="0" w:color="C00000"/>
              <w:bottom w:val="single" w:sz="4" w:space="0" w:color="C00000"/>
              <w:right w:val="single" w:sz="4" w:space="0" w:color="C00000"/>
            </w:tcBorders>
            <w:shd w:val="clear" w:color="auto" w:fill="E5B8B7" w:themeFill="accent2" w:themeFillTint="66"/>
          </w:tcPr>
          <w:p w:rsidR="00BB40A4"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r w:rsidRPr="00E52CF5">
              <w:rPr>
                <w:rFonts w:ascii="Times New Roman" w:hAnsi="Times New Roman" w:cs="Times New Roman"/>
                <w:color w:val="000000" w:themeColor="text1"/>
                <w:sz w:val="24"/>
              </w:rPr>
              <w:t>Could</w:t>
            </w:r>
            <w:r>
              <w:rPr>
                <w:rFonts w:ascii="Times New Roman" w:hAnsi="Times New Roman" w:cs="Times New Roman"/>
                <w:color w:val="000000" w:themeColor="text1"/>
                <w:sz w:val="24"/>
              </w:rPr>
              <w:t xml:space="preserve"> end up smarter/try to take over</w:t>
            </w:r>
            <w:r w:rsidRPr="00E52CF5">
              <w:rPr>
                <w:rFonts w:ascii="Times New Roman" w:hAnsi="Times New Roman" w:cs="Times New Roman"/>
                <w:color w:val="000000" w:themeColor="text1"/>
                <w:sz w:val="24"/>
              </w:rPr>
              <w:t xml:space="preserve"> </w:t>
            </w:r>
          </w:p>
          <w:p w:rsidR="00BB40A4"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p>
          <w:p w:rsidR="00BB40A4" w:rsidRPr="00E52CF5"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E36C0A" w:themeColor="accent6" w:themeShade="BF"/>
                <w:sz w:val="24"/>
              </w:rPr>
            </w:pPr>
            <w:r>
              <w:rPr>
                <w:rFonts w:ascii="Times New Roman" w:hAnsi="Times New Roman" w:cs="Times New Roman"/>
                <w:color w:val="000000" w:themeColor="text1"/>
                <w:sz w:val="24"/>
              </w:rPr>
              <w:t>High reproductive rates of intelligence</w:t>
            </w:r>
          </w:p>
        </w:tc>
        <w:tc>
          <w:tcPr>
            <w:tcW w:w="1998" w:type="dxa"/>
            <w:tcBorders>
              <w:top w:val="single" w:sz="12" w:space="0" w:color="00B0F0"/>
              <w:left w:val="single" w:sz="4" w:space="0" w:color="C00000"/>
              <w:bottom w:val="single" w:sz="12" w:space="0" w:color="00B0F0"/>
              <w:right w:val="single" w:sz="12" w:space="0" w:color="00B0F0"/>
            </w:tcBorders>
            <w:shd w:val="clear" w:color="auto" w:fill="B6DDE8" w:themeFill="accent5" w:themeFillTint="66"/>
          </w:tcPr>
          <w:p w:rsidR="00BB40A4" w:rsidRPr="00E52CF5"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52CF5">
              <w:rPr>
                <w:rFonts w:ascii="Times New Roman" w:hAnsi="Times New Roman" w:cs="Times New Roman"/>
                <w:sz w:val="24"/>
              </w:rPr>
              <w:t>(</w:t>
            </w:r>
            <w:proofErr w:type="spellStart"/>
            <w:r w:rsidRPr="00E52CF5">
              <w:rPr>
                <w:rFonts w:ascii="Times New Roman" w:hAnsi="Times New Roman" w:cs="Times New Roman"/>
                <w:sz w:val="24"/>
              </w:rPr>
              <w:t>Bostrum</w:t>
            </w:r>
            <w:proofErr w:type="spellEnd"/>
            <w:r w:rsidRPr="00E52CF5">
              <w:rPr>
                <w:rFonts w:ascii="Times New Roman" w:hAnsi="Times New Roman" w:cs="Times New Roman"/>
                <w:sz w:val="24"/>
              </w:rPr>
              <w:t>, 2003)</w:t>
            </w:r>
          </w:p>
        </w:tc>
      </w:tr>
      <w:tr w:rsidR="00BB40A4" w:rsidRPr="00E52CF5" w:rsidTr="00BB40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gridSpan w:val="2"/>
            <w:tcBorders>
              <w:right w:val="single" w:sz="4" w:space="0" w:color="C00000"/>
            </w:tcBorders>
          </w:tcPr>
          <w:p w:rsidR="00BB40A4" w:rsidRPr="00E52CF5" w:rsidRDefault="00BB40A4" w:rsidP="00BB40A4">
            <w:pPr>
              <w:jc w:val="center"/>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Hotel</w:t>
            </w:r>
          </w:p>
          <w:p w:rsidR="00BB40A4" w:rsidRPr="00E52CF5" w:rsidRDefault="00BB40A4" w:rsidP="00BB40A4">
            <w:pPr>
              <w:jc w:val="center"/>
              <w:rPr>
                <w:rFonts w:ascii="Times New Roman" w:hAnsi="Times New Roman" w:cs="Times New Roman"/>
                <w:b w:val="0"/>
                <w:color w:val="E36C0A" w:themeColor="accent6" w:themeShade="BF"/>
                <w:sz w:val="24"/>
              </w:rPr>
            </w:pPr>
            <w:r w:rsidRPr="00E52CF5">
              <w:rPr>
                <w:rFonts w:ascii="Times New Roman" w:hAnsi="Times New Roman" w:cs="Times New Roman"/>
                <w:b w:val="0"/>
                <w:color w:val="E36C0A" w:themeColor="accent6" w:themeShade="BF"/>
                <w:sz w:val="24"/>
              </w:rPr>
              <w:t>Socialization</w:t>
            </w:r>
          </w:p>
        </w:tc>
        <w:tc>
          <w:tcPr>
            <w:tcW w:w="3420" w:type="dxa"/>
            <w:gridSpan w:val="3"/>
            <w:tcBorders>
              <w:top w:val="single" w:sz="4" w:space="0" w:color="C00000"/>
              <w:left w:val="single" w:sz="4" w:space="0" w:color="C00000"/>
              <w:bottom w:val="single" w:sz="4" w:space="0" w:color="C00000"/>
              <w:right w:val="single" w:sz="4" w:space="0" w:color="C00000"/>
            </w:tcBorders>
            <w:shd w:val="clear" w:color="auto" w:fill="F2DBDB" w:themeFill="accent2" w:themeFillTint="33"/>
          </w:tcPr>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rPr>
            </w:pPr>
            <w:r>
              <w:rPr>
                <w:rFonts w:ascii="Times New Roman" w:hAnsi="Times New Roman" w:cs="Times New Roman"/>
                <w:color w:val="000000" w:themeColor="text1"/>
                <w:sz w:val="24"/>
              </w:rPr>
              <w:t>Employs less than 10% of humans</w:t>
            </w:r>
          </w:p>
          <w:p w:rsidR="00BB40A4" w:rsidRPr="00E52CF5"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Less </w:t>
            </w:r>
            <w:r w:rsidRPr="00E52CF5">
              <w:rPr>
                <w:rFonts w:ascii="Times New Roman" w:hAnsi="Times New Roman" w:cs="Times New Roman"/>
                <w:color w:val="E36C0A" w:themeColor="accent6" w:themeShade="BF"/>
                <w:sz w:val="24"/>
              </w:rPr>
              <w:t>jobs</w:t>
            </w:r>
          </w:p>
        </w:tc>
        <w:tc>
          <w:tcPr>
            <w:tcW w:w="1998" w:type="dxa"/>
            <w:tcBorders>
              <w:top w:val="single" w:sz="12" w:space="0" w:color="00B0F0"/>
              <w:left w:val="single" w:sz="4" w:space="0" w:color="C00000"/>
              <w:bottom w:val="single" w:sz="12" w:space="0" w:color="00B0F0"/>
              <w:right w:val="single" w:sz="12" w:space="0" w:color="00B0F0"/>
            </w:tcBorders>
            <w:shd w:val="clear" w:color="auto" w:fill="DAEEF3" w:themeFill="accent5" w:themeFillTint="33"/>
          </w:tcPr>
          <w:p w:rsidR="00BB40A4" w:rsidRPr="00E52CF5"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E52CF5">
              <w:rPr>
                <w:rFonts w:ascii="Times New Roman" w:hAnsi="Times New Roman" w:cs="Times New Roman"/>
                <w:sz w:val="24"/>
              </w:rPr>
              <w:t>(Rajesh, 2015)</w:t>
            </w:r>
          </w:p>
        </w:tc>
      </w:tr>
    </w:tbl>
    <w:p w:rsidR="00073865" w:rsidRDefault="006D27FA" w:rsidP="00D01C7A">
      <w:pPr>
        <w:jc w:val="center"/>
        <w:rPr>
          <w:rFonts w:ascii="Calibri" w:hAnsi="Calibri" w:cs="Times New Roman"/>
          <w:b/>
          <w:sz w:val="32"/>
          <w:u w:val="single"/>
        </w:rPr>
      </w:pPr>
    </w:p>
    <w:p w:rsidR="00FA3365" w:rsidRDefault="00FA3365" w:rsidP="00D01C7A">
      <w:pPr>
        <w:rPr>
          <w:rFonts w:ascii="Calibri" w:hAnsi="Calibri" w:cs="Times New Roman"/>
          <w:sz w:val="32"/>
        </w:rPr>
      </w:pPr>
    </w:p>
    <w:p w:rsidR="00E52CF5" w:rsidRDefault="00E52CF5" w:rsidP="00D01C7A">
      <w:pPr>
        <w:rPr>
          <w:rFonts w:ascii="Calibri" w:hAnsi="Calibri" w:cs="Times New Roman"/>
          <w:sz w:val="32"/>
        </w:rPr>
      </w:pPr>
    </w:p>
    <w:p w:rsidR="00E7726F" w:rsidRDefault="00E7726F" w:rsidP="00D01C7A">
      <w:pPr>
        <w:rPr>
          <w:rFonts w:ascii="Calibri" w:hAnsi="Calibri" w:cs="Times New Roman"/>
          <w:sz w:val="32"/>
        </w:rPr>
      </w:pPr>
    </w:p>
    <w:p w:rsidR="00BB40A4" w:rsidRDefault="00BB40A4" w:rsidP="00D01C7A">
      <w:pPr>
        <w:rPr>
          <w:rFonts w:ascii="Calibri" w:hAnsi="Calibri" w:cs="Times New Roman"/>
          <w:sz w:val="32"/>
        </w:rPr>
      </w:pPr>
    </w:p>
    <w:tbl>
      <w:tblPr>
        <w:tblStyle w:val="LightGrid-Accent6"/>
        <w:tblpPr w:leftFromText="180" w:rightFromText="180" w:vertAnchor="text" w:horzAnchor="margin" w:tblpY="-1064"/>
        <w:tblW w:w="0" w:type="auto"/>
        <w:tblLook w:val="04A0" w:firstRow="1" w:lastRow="0" w:firstColumn="1" w:lastColumn="0" w:noHBand="0" w:noVBand="1"/>
      </w:tblPr>
      <w:tblGrid>
        <w:gridCol w:w="1908"/>
        <w:gridCol w:w="1170"/>
        <w:gridCol w:w="4230"/>
        <w:gridCol w:w="2268"/>
      </w:tblGrid>
      <w:tr w:rsidR="00BB40A4" w:rsidTr="00BB4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rsidR="00BB40A4" w:rsidRPr="00FA3365" w:rsidRDefault="00BB40A4" w:rsidP="00BB40A4">
            <w:pPr>
              <w:jc w:val="center"/>
              <w:rPr>
                <w:rFonts w:ascii="Calibri" w:hAnsi="Calibri" w:cs="Times New Roman"/>
                <w:sz w:val="32"/>
                <w:u w:val="single"/>
              </w:rPr>
            </w:pPr>
            <w:r w:rsidRPr="00FA3365">
              <w:rPr>
                <w:rFonts w:ascii="Calibri" w:hAnsi="Calibri" w:cs="Times New Roman"/>
                <w:sz w:val="32"/>
                <w:u w:val="single"/>
              </w:rPr>
              <w:lastRenderedPageBreak/>
              <w:t>Law</w:t>
            </w:r>
          </w:p>
        </w:tc>
      </w:tr>
      <w:tr w:rsidR="00BB40A4" w:rsidTr="00BB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BB40A4" w:rsidRPr="00FA3365" w:rsidRDefault="00BB40A4" w:rsidP="00BB40A4">
            <w:pPr>
              <w:jc w:val="center"/>
              <w:rPr>
                <w:rFonts w:ascii="Calibri" w:hAnsi="Calibri" w:cs="Times New Roman"/>
                <w:b w:val="0"/>
                <w:sz w:val="32"/>
                <w:u w:val="single"/>
              </w:rPr>
            </w:pPr>
            <w:r w:rsidRPr="00FA3365">
              <w:rPr>
                <w:rFonts w:ascii="Calibri" w:hAnsi="Calibri" w:cs="Times New Roman"/>
                <w:b w:val="0"/>
                <w:sz w:val="32"/>
                <w:u w:val="single"/>
              </w:rPr>
              <w:t>Law</w:t>
            </w:r>
          </w:p>
        </w:tc>
        <w:tc>
          <w:tcPr>
            <w:tcW w:w="1170" w:type="dxa"/>
          </w:tcPr>
          <w:p w:rsidR="00BB40A4" w:rsidRPr="00FA3365"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sz w:val="32"/>
                <w:u w:val="single"/>
              </w:rPr>
            </w:pPr>
            <w:r w:rsidRPr="00FA3365">
              <w:rPr>
                <w:rFonts w:ascii="Calibri" w:hAnsi="Calibri" w:cs="Times New Roman"/>
                <w:sz w:val="32"/>
                <w:u w:val="single"/>
              </w:rPr>
              <w:t>Type</w:t>
            </w:r>
          </w:p>
        </w:tc>
        <w:tc>
          <w:tcPr>
            <w:tcW w:w="4230" w:type="dxa"/>
          </w:tcPr>
          <w:p w:rsidR="00BB40A4" w:rsidRPr="00FA3365"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sz w:val="32"/>
                <w:u w:val="single"/>
              </w:rPr>
            </w:pPr>
            <w:r>
              <w:rPr>
                <w:rFonts w:ascii="Calibri" w:hAnsi="Calibri" w:cs="Times New Roman"/>
                <w:sz w:val="32"/>
                <w:u w:val="single"/>
              </w:rPr>
              <w:t>What</w:t>
            </w:r>
          </w:p>
        </w:tc>
        <w:tc>
          <w:tcPr>
            <w:tcW w:w="2268" w:type="dxa"/>
          </w:tcPr>
          <w:p w:rsidR="00BB40A4" w:rsidRPr="00FA3365"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sz w:val="32"/>
                <w:u w:val="single"/>
              </w:rPr>
            </w:pPr>
            <w:r w:rsidRPr="00FA3365">
              <w:rPr>
                <w:rFonts w:ascii="Calibri" w:hAnsi="Calibri" w:cs="Times New Roman"/>
                <w:sz w:val="32"/>
                <w:u w:val="single"/>
              </w:rPr>
              <w:t>Meaning</w:t>
            </w:r>
          </w:p>
        </w:tc>
      </w:tr>
      <w:tr w:rsidR="00BB40A4" w:rsidTr="00BB40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BB40A4" w:rsidRDefault="00BB40A4" w:rsidP="00BB40A4">
            <w:pPr>
              <w:jc w:val="center"/>
              <w:rPr>
                <w:rFonts w:ascii="Times New Roman" w:hAnsi="Times New Roman" w:cs="Times New Roman"/>
                <w:sz w:val="24"/>
              </w:rPr>
            </w:pPr>
            <w:r w:rsidRPr="00FA3365">
              <w:rPr>
                <w:rFonts w:ascii="Times New Roman" w:hAnsi="Times New Roman" w:cs="Times New Roman"/>
                <w:sz w:val="24"/>
              </w:rPr>
              <w:t>Cal. § 227.18 (a)</w:t>
            </w:r>
          </w:p>
        </w:tc>
        <w:tc>
          <w:tcPr>
            <w:tcW w:w="1170" w:type="dxa"/>
          </w:tcPr>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Traffic Law</w:t>
            </w:r>
          </w:p>
        </w:tc>
        <w:tc>
          <w:tcPr>
            <w:tcW w:w="4230" w:type="dxa"/>
          </w:tcPr>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FA3365">
              <w:rPr>
                <w:rFonts w:ascii="Times New Roman" w:hAnsi="Times New Roman" w:cs="Times New Roman"/>
                <w:sz w:val="24"/>
              </w:rPr>
              <w:t>C</w:t>
            </w:r>
            <w:r>
              <w:rPr>
                <w:rFonts w:ascii="Times New Roman" w:hAnsi="Times New Roman" w:cs="Times New Roman"/>
                <w:sz w:val="24"/>
              </w:rPr>
              <w:t>alifornia regulation on driving</w:t>
            </w:r>
          </w:p>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FA3365">
              <w:rPr>
                <w:rFonts w:ascii="Times New Roman" w:hAnsi="Times New Roman" w:cs="Times New Roman"/>
                <w:sz w:val="24"/>
              </w:rPr>
              <w:t>“test driver is either in immediate physical control of the vehicle or is actively monitoring the vehicle’s operations and capable of taking over immediate physical control”</w:t>
            </w:r>
          </w:p>
        </w:tc>
        <w:tc>
          <w:tcPr>
            <w:tcW w:w="2268" w:type="dxa"/>
          </w:tcPr>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FA3365">
              <w:rPr>
                <w:rFonts w:ascii="Times New Roman" w:hAnsi="Times New Roman" w:cs="Times New Roman"/>
                <w:sz w:val="24"/>
              </w:rPr>
              <w:t>Google’s driverless cars did not have a steering wheel or brake pedals, thus the car could not have a driver with “physical control” over the vehicle</w:t>
            </w:r>
          </w:p>
        </w:tc>
      </w:tr>
      <w:tr w:rsidR="00BB40A4" w:rsidTr="00BB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BB40A4" w:rsidRDefault="00BB40A4" w:rsidP="00BB40A4">
            <w:pPr>
              <w:jc w:val="center"/>
              <w:rPr>
                <w:rFonts w:ascii="Times New Roman" w:hAnsi="Times New Roman" w:cs="Times New Roman"/>
                <w:sz w:val="24"/>
              </w:rPr>
            </w:pPr>
            <w:r w:rsidRPr="00FA3365">
              <w:rPr>
                <w:rFonts w:ascii="Times New Roman" w:hAnsi="Times New Roman" w:cs="Times New Roman"/>
                <w:sz w:val="24"/>
              </w:rPr>
              <w:t>Three Laws of Robotics</w:t>
            </w:r>
          </w:p>
        </w:tc>
        <w:tc>
          <w:tcPr>
            <w:tcW w:w="1170" w:type="dxa"/>
          </w:tcPr>
          <w:p w:rsidR="00BB40A4"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Scientific</w:t>
            </w:r>
          </w:p>
        </w:tc>
        <w:tc>
          <w:tcPr>
            <w:tcW w:w="4230" w:type="dxa"/>
          </w:tcPr>
          <w:p w:rsidR="00BB40A4" w:rsidRPr="00FA3365" w:rsidRDefault="00BB40A4" w:rsidP="00BB40A4">
            <w:pPr>
              <w:pStyle w:val="ListParagraph"/>
              <w:numPr>
                <w:ilvl w:val="0"/>
                <w:numId w:val="1"/>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FA3365">
              <w:rPr>
                <w:rFonts w:ascii="Times New Roman" w:hAnsi="Times New Roman" w:cs="Times New Roman"/>
                <w:sz w:val="24"/>
              </w:rPr>
              <w:t>“a robot may not injure a human being or, through inaction, allow a human being to come to harm”</w:t>
            </w:r>
          </w:p>
          <w:p w:rsidR="00BB40A4" w:rsidRDefault="00BB40A4" w:rsidP="00BB40A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FA3365">
              <w:rPr>
                <w:rFonts w:ascii="Times New Roman" w:hAnsi="Times New Roman" w:cs="Times New Roman"/>
                <w:sz w:val="24"/>
              </w:rPr>
              <w:t xml:space="preserve"> “</w:t>
            </w:r>
            <w:proofErr w:type="gramStart"/>
            <w:r w:rsidRPr="00FA3365">
              <w:rPr>
                <w:rFonts w:ascii="Times New Roman" w:hAnsi="Times New Roman" w:cs="Times New Roman"/>
                <w:sz w:val="24"/>
              </w:rPr>
              <w:t>a</w:t>
            </w:r>
            <w:proofErr w:type="gramEnd"/>
            <w:r w:rsidRPr="00FA3365">
              <w:rPr>
                <w:rFonts w:ascii="Times New Roman" w:hAnsi="Times New Roman" w:cs="Times New Roman"/>
                <w:sz w:val="24"/>
              </w:rPr>
              <w:t xml:space="preserve"> robot must obey orders given it by human beings except where such orders would conflict with the First Law.”. </w:t>
            </w:r>
          </w:p>
          <w:p w:rsidR="00BB40A4" w:rsidRPr="00FA3365" w:rsidRDefault="00BB40A4" w:rsidP="00BB40A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FA3365">
              <w:rPr>
                <w:rFonts w:ascii="Times New Roman" w:hAnsi="Times New Roman" w:cs="Times New Roman"/>
                <w:sz w:val="24"/>
              </w:rPr>
              <w:t>“</w:t>
            </w:r>
            <w:proofErr w:type="gramStart"/>
            <w:r w:rsidRPr="00FA3365">
              <w:rPr>
                <w:rFonts w:ascii="Times New Roman" w:hAnsi="Times New Roman" w:cs="Times New Roman"/>
                <w:sz w:val="24"/>
              </w:rPr>
              <w:t>a</w:t>
            </w:r>
            <w:proofErr w:type="gramEnd"/>
            <w:r w:rsidRPr="00FA3365">
              <w:rPr>
                <w:rFonts w:ascii="Times New Roman" w:hAnsi="Times New Roman" w:cs="Times New Roman"/>
                <w:sz w:val="24"/>
              </w:rPr>
              <w:t xml:space="preserve"> robot must protect its own existence as long as such protection does not conflict with the First or Second Law.</w:t>
            </w:r>
            <w:r>
              <w:rPr>
                <w:rFonts w:ascii="Times New Roman" w:hAnsi="Times New Roman" w:cs="Times New Roman"/>
                <w:sz w:val="24"/>
              </w:rPr>
              <w:t>”</w:t>
            </w:r>
          </w:p>
        </w:tc>
        <w:tc>
          <w:tcPr>
            <w:tcW w:w="2268" w:type="dxa"/>
          </w:tcPr>
          <w:p w:rsidR="00BB40A4"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FA3365">
              <w:rPr>
                <w:rFonts w:ascii="Times New Roman" w:hAnsi="Times New Roman" w:cs="Times New Roman"/>
                <w:sz w:val="24"/>
              </w:rPr>
              <w:t>regulate the actions of machines in relation to how they should be act and treat people</w:t>
            </w:r>
          </w:p>
        </w:tc>
      </w:tr>
      <w:tr w:rsidR="00BB40A4" w:rsidTr="00BB40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BB40A4" w:rsidRPr="00FA3365" w:rsidRDefault="00BB40A4" w:rsidP="00BB40A4">
            <w:pPr>
              <w:jc w:val="center"/>
              <w:rPr>
                <w:rFonts w:ascii="Times New Roman" w:hAnsi="Times New Roman" w:cs="Times New Roman"/>
                <w:sz w:val="24"/>
              </w:rPr>
            </w:pPr>
            <w:r>
              <w:rPr>
                <w:rFonts w:ascii="Times New Roman" w:hAnsi="Times New Roman" w:cs="Times New Roman"/>
                <w:sz w:val="24"/>
              </w:rPr>
              <w:t>Moore’s Law</w:t>
            </w:r>
          </w:p>
        </w:tc>
        <w:tc>
          <w:tcPr>
            <w:tcW w:w="1170" w:type="dxa"/>
          </w:tcPr>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Scientific</w:t>
            </w:r>
          </w:p>
        </w:tc>
        <w:tc>
          <w:tcPr>
            <w:tcW w:w="4230" w:type="dxa"/>
          </w:tcPr>
          <w:p w:rsidR="00BB40A4" w:rsidRPr="00DE13A5"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roofErr w:type="gramStart"/>
            <w:r w:rsidRPr="00DE13A5">
              <w:rPr>
                <w:rFonts w:ascii="Times New Roman" w:hAnsi="Times New Roman" w:cs="Times New Roman"/>
                <w:sz w:val="24"/>
              </w:rPr>
              <w:t>the</w:t>
            </w:r>
            <w:proofErr w:type="gramEnd"/>
            <w:r w:rsidRPr="00DE13A5">
              <w:rPr>
                <w:rFonts w:ascii="Times New Roman" w:hAnsi="Times New Roman" w:cs="Times New Roman"/>
                <w:sz w:val="24"/>
              </w:rPr>
              <w:t xml:space="preserve"> number of transistors per si</w:t>
            </w:r>
            <w:r>
              <w:rPr>
                <w:rFonts w:ascii="Times New Roman" w:hAnsi="Times New Roman" w:cs="Times New Roman"/>
                <w:sz w:val="24"/>
              </w:rPr>
              <w:t>licon chips doubles every year.</w:t>
            </w:r>
          </w:p>
        </w:tc>
        <w:tc>
          <w:tcPr>
            <w:tcW w:w="2268" w:type="dxa"/>
          </w:tcPr>
          <w:p w:rsidR="00BB40A4" w:rsidRPr="00FA3365"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E13A5">
              <w:rPr>
                <w:rFonts w:ascii="Times New Roman" w:hAnsi="Times New Roman" w:cs="Times New Roman"/>
                <w:sz w:val="24"/>
              </w:rPr>
              <w:t>This means the processing power of technology increases, giving them the power to do more than in the past.</w:t>
            </w:r>
          </w:p>
        </w:tc>
      </w:tr>
      <w:tr w:rsidR="00BB40A4" w:rsidTr="00BB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BB40A4" w:rsidRDefault="00BB40A4" w:rsidP="00BB40A4">
            <w:pPr>
              <w:jc w:val="center"/>
              <w:rPr>
                <w:rFonts w:ascii="Times New Roman" w:hAnsi="Times New Roman" w:cs="Times New Roman"/>
                <w:sz w:val="24"/>
              </w:rPr>
            </w:pPr>
            <w:r w:rsidRPr="00FA3365">
              <w:rPr>
                <w:rFonts w:ascii="Times New Roman" w:hAnsi="Times New Roman" w:cs="Times New Roman"/>
                <w:sz w:val="24"/>
              </w:rPr>
              <w:t>United States v. Jones</w:t>
            </w:r>
          </w:p>
        </w:tc>
        <w:tc>
          <w:tcPr>
            <w:tcW w:w="1170" w:type="dxa"/>
          </w:tcPr>
          <w:p w:rsidR="00BB40A4"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Supreme Court</w:t>
            </w:r>
          </w:p>
        </w:tc>
        <w:tc>
          <w:tcPr>
            <w:tcW w:w="4230" w:type="dxa"/>
          </w:tcPr>
          <w:p w:rsidR="00BB40A4"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FA3365">
              <w:rPr>
                <w:rFonts w:ascii="Times New Roman" w:hAnsi="Times New Roman" w:cs="Times New Roman"/>
                <w:sz w:val="24"/>
              </w:rPr>
              <w:t>court considered whether police needed a warrant to attach a GPS tracker to a suspect’s car and record his movements</w:t>
            </w:r>
          </w:p>
        </w:tc>
        <w:tc>
          <w:tcPr>
            <w:tcW w:w="2268" w:type="dxa"/>
          </w:tcPr>
          <w:p w:rsidR="00BB40A4"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FA3365">
              <w:rPr>
                <w:rFonts w:ascii="Times New Roman" w:hAnsi="Times New Roman" w:cs="Times New Roman"/>
                <w:sz w:val="24"/>
              </w:rPr>
              <w:t>court decided that the police did</w:t>
            </w:r>
            <w:r>
              <w:rPr>
                <w:rFonts w:ascii="Times New Roman" w:hAnsi="Times New Roman" w:cs="Times New Roman"/>
                <w:sz w:val="24"/>
              </w:rPr>
              <w:t xml:space="preserve"> </w:t>
            </w:r>
            <w:r w:rsidRPr="00FA3365">
              <w:rPr>
                <w:rFonts w:ascii="Times New Roman" w:hAnsi="Times New Roman" w:cs="Times New Roman"/>
                <w:sz w:val="24"/>
              </w:rPr>
              <w:t>need a warrant</w:t>
            </w:r>
          </w:p>
          <w:p w:rsidR="00BB40A4"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BB40A4"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FA3365">
              <w:rPr>
                <w:rFonts w:ascii="Times New Roman" w:hAnsi="Times New Roman" w:cs="Times New Roman"/>
                <w:sz w:val="24"/>
              </w:rPr>
              <w:t>question the validity of the use of AI by companies</w:t>
            </w:r>
          </w:p>
        </w:tc>
      </w:tr>
      <w:tr w:rsidR="00BB40A4" w:rsidTr="00BB40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BB40A4" w:rsidRDefault="00BB40A4" w:rsidP="00BB40A4">
            <w:pPr>
              <w:jc w:val="center"/>
              <w:rPr>
                <w:rFonts w:ascii="Times New Roman" w:hAnsi="Times New Roman" w:cs="Times New Roman"/>
                <w:sz w:val="24"/>
              </w:rPr>
            </w:pPr>
            <w:r w:rsidRPr="00FA3365">
              <w:rPr>
                <w:rFonts w:ascii="Times New Roman" w:hAnsi="Times New Roman" w:cs="Times New Roman"/>
                <w:sz w:val="24"/>
              </w:rPr>
              <w:t>Grady v. North Carolina</w:t>
            </w:r>
          </w:p>
        </w:tc>
        <w:tc>
          <w:tcPr>
            <w:tcW w:w="1170" w:type="dxa"/>
          </w:tcPr>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Supreme Court </w:t>
            </w:r>
          </w:p>
        </w:tc>
        <w:tc>
          <w:tcPr>
            <w:tcW w:w="4230" w:type="dxa"/>
          </w:tcPr>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FA3365">
              <w:rPr>
                <w:rFonts w:ascii="Times New Roman" w:hAnsi="Times New Roman" w:cs="Times New Roman"/>
                <w:sz w:val="24"/>
              </w:rPr>
              <w:t>Grady having to wear a life-time satellite-based GPS so the police could track his movements and ensure that he was following the law, after h</w:t>
            </w:r>
            <w:r>
              <w:rPr>
                <w:rFonts w:ascii="Times New Roman" w:hAnsi="Times New Roman" w:cs="Times New Roman"/>
                <w:sz w:val="24"/>
              </w:rPr>
              <w:t>e had been released from prison</w:t>
            </w:r>
          </w:p>
        </w:tc>
        <w:tc>
          <w:tcPr>
            <w:tcW w:w="2268" w:type="dxa"/>
          </w:tcPr>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Warranted a 4</w:t>
            </w:r>
            <w:r w:rsidRPr="00FA3365">
              <w:rPr>
                <w:rFonts w:ascii="Times New Roman" w:hAnsi="Times New Roman" w:cs="Times New Roman"/>
                <w:sz w:val="24"/>
                <w:vertAlign w:val="superscript"/>
              </w:rPr>
              <w:t>th</w:t>
            </w:r>
            <w:r>
              <w:rPr>
                <w:rFonts w:ascii="Times New Roman" w:hAnsi="Times New Roman" w:cs="Times New Roman"/>
                <w:sz w:val="24"/>
              </w:rPr>
              <w:t xml:space="preserve"> amendment search</w:t>
            </w:r>
          </w:p>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FA3365">
              <w:rPr>
                <w:rFonts w:ascii="Times New Roman" w:hAnsi="Times New Roman" w:cs="Times New Roman"/>
                <w:sz w:val="24"/>
              </w:rPr>
              <w:t>question the validity of the use of AI by companies</w:t>
            </w:r>
          </w:p>
        </w:tc>
      </w:tr>
      <w:tr w:rsidR="00BB40A4" w:rsidTr="00BB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BB40A4" w:rsidRDefault="00BB40A4" w:rsidP="00BB40A4">
            <w:pPr>
              <w:jc w:val="center"/>
              <w:rPr>
                <w:rFonts w:ascii="Times New Roman" w:hAnsi="Times New Roman" w:cs="Times New Roman"/>
                <w:sz w:val="24"/>
              </w:rPr>
            </w:pPr>
            <w:r w:rsidRPr="00C96665">
              <w:rPr>
                <w:rFonts w:ascii="Times New Roman" w:hAnsi="Times New Roman" w:cs="Times New Roman"/>
                <w:sz w:val="24"/>
              </w:rPr>
              <w:t xml:space="preserve">United States v. </w:t>
            </w:r>
            <w:proofErr w:type="spellStart"/>
            <w:r w:rsidRPr="00C96665">
              <w:rPr>
                <w:rFonts w:ascii="Times New Roman" w:hAnsi="Times New Roman" w:cs="Times New Roman"/>
                <w:sz w:val="24"/>
              </w:rPr>
              <w:t>Kyllo</w:t>
            </w:r>
            <w:proofErr w:type="spellEnd"/>
          </w:p>
        </w:tc>
        <w:tc>
          <w:tcPr>
            <w:tcW w:w="1170" w:type="dxa"/>
          </w:tcPr>
          <w:p w:rsidR="00BB40A4"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Supreme Court</w:t>
            </w:r>
          </w:p>
        </w:tc>
        <w:tc>
          <w:tcPr>
            <w:tcW w:w="4230" w:type="dxa"/>
          </w:tcPr>
          <w:p w:rsidR="00BB40A4"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roofErr w:type="spellStart"/>
            <w:r w:rsidRPr="00C96665">
              <w:rPr>
                <w:rFonts w:ascii="Times New Roman" w:hAnsi="Times New Roman" w:cs="Times New Roman"/>
                <w:sz w:val="24"/>
              </w:rPr>
              <w:t>Kyllo</w:t>
            </w:r>
            <w:proofErr w:type="spellEnd"/>
            <w:r w:rsidRPr="00C96665">
              <w:rPr>
                <w:rFonts w:ascii="Times New Roman" w:hAnsi="Times New Roman" w:cs="Times New Roman"/>
                <w:sz w:val="24"/>
              </w:rPr>
              <w:t xml:space="preserve"> was convicted of growing marijuana in his home </w:t>
            </w:r>
            <w:r>
              <w:rPr>
                <w:rFonts w:ascii="Times New Roman" w:hAnsi="Times New Roman" w:cs="Times New Roman"/>
                <w:sz w:val="24"/>
              </w:rPr>
              <w:t xml:space="preserve">when </w:t>
            </w:r>
            <w:r w:rsidRPr="00C96665">
              <w:rPr>
                <w:rFonts w:ascii="Times New Roman" w:hAnsi="Times New Roman" w:cs="Times New Roman"/>
                <w:sz w:val="24"/>
              </w:rPr>
              <w:t xml:space="preserve">agents found over one hundred plants. Thermal imaging devices were used by a federal agent in order to detect whether the heat output pattern from his home was consistent with the high-intensity lights needed to grow marijuana. They used the </w:t>
            </w:r>
            <w:r w:rsidRPr="00C96665">
              <w:rPr>
                <w:rFonts w:ascii="Times New Roman" w:hAnsi="Times New Roman" w:cs="Times New Roman"/>
                <w:sz w:val="24"/>
              </w:rPr>
              <w:lastRenderedPageBreak/>
              <w:t>information gathered from the thermal imaging to obtain a search warrant</w:t>
            </w:r>
          </w:p>
        </w:tc>
        <w:tc>
          <w:tcPr>
            <w:tcW w:w="2268" w:type="dxa"/>
          </w:tcPr>
          <w:p w:rsidR="00BB40A4" w:rsidRDefault="00BB40A4" w:rsidP="00BB40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lastRenderedPageBreak/>
              <w:t>U</w:t>
            </w:r>
            <w:r w:rsidRPr="00C96665">
              <w:rPr>
                <w:rFonts w:ascii="Times New Roman" w:hAnsi="Times New Roman" w:cs="Times New Roman"/>
                <w:sz w:val="24"/>
              </w:rPr>
              <w:t xml:space="preserve">se of the device </w:t>
            </w:r>
            <w:r>
              <w:rPr>
                <w:rFonts w:ascii="Times New Roman" w:hAnsi="Times New Roman" w:cs="Times New Roman"/>
                <w:sz w:val="24"/>
              </w:rPr>
              <w:t xml:space="preserve">was </w:t>
            </w:r>
            <w:r w:rsidRPr="00C96665">
              <w:rPr>
                <w:rFonts w:ascii="Times New Roman" w:hAnsi="Times New Roman" w:cs="Times New Roman"/>
                <w:sz w:val="24"/>
              </w:rPr>
              <w:t xml:space="preserve">unconstitutional and held that the government may not use technology to “circumvent constitutional protections of </w:t>
            </w:r>
            <w:r w:rsidRPr="00C96665">
              <w:rPr>
                <w:rFonts w:ascii="Times New Roman" w:hAnsi="Times New Roman" w:cs="Times New Roman"/>
                <w:sz w:val="24"/>
              </w:rPr>
              <w:lastRenderedPageBreak/>
              <w:t>privacy in the home”.</w:t>
            </w:r>
          </w:p>
        </w:tc>
      </w:tr>
      <w:tr w:rsidR="00BB40A4" w:rsidTr="00BB40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BB40A4" w:rsidRDefault="00BB40A4" w:rsidP="00BB40A4">
            <w:pPr>
              <w:jc w:val="center"/>
              <w:rPr>
                <w:rFonts w:ascii="Times New Roman" w:hAnsi="Times New Roman" w:cs="Times New Roman"/>
                <w:sz w:val="24"/>
              </w:rPr>
            </w:pPr>
            <w:r w:rsidRPr="00C776AF">
              <w:rPr>
                <w:rFonts w:ascii="Times New Roman" w:hAnsi="Times New Roman" w:cs="Times New Roman"/>
                <w:sz w:val="24"/>
              </w:rPr>
              <w:lastRenderedPageBreak/>
              <w:t>Electronic Privacy Information Center (EPIC)</w:t>
            </w:r>
            <w:r>
              <w:rPr>
                <w:rFonts w:ascii="Times New Roman" w:hAnsi="Times New Roman" w:cs="Times New Roman"/>
                <w:sz w:val="24"/>
              </w:rPr>
              <w:t xml:space="preserve"> v. FBI</w:t>
            </w:r>
          </w:p>
        </w:tc>
        <w:tc>
          <w:tcPr>
            <w:tcW w:w="1170" w:type="dxa"/>
          </w:tcPr>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Supreme Court</w:t>
            </w:r>
          </w:p>
        </w:tc>
        <w:tc>
          <w:tcPr>
            <w:tcW w:w="4230" w:type="dxa"/>
          </w:tcPr>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EPIC </w:t>
            </w:r>
            <w:r w:rsidRPr="00C776AF">
              <w:rPr>
                <w:rFonts w:ascii="Times New Roman" w:hAnsi="Times New Roman" w:cs="Times New Roman"/>
                <w:sz w:val="24"/>
              </w:rPr>
              <w:t>has filed a lawsuit against the FBI, who was using weak AI in the form of secret algorithms to “to identify individuals who will commit crimes in the future”.</w:t>
            </w:r>
          </w:p>
        </w:tc>
        <w:tc>
          <w:tcPr>
            <w:tcW w:w="2268" w:type="dxa"/>
          </w:tcPr>
          <w:p w:rsidR="00BB40A4" w:rsidRDefault="00BB40A4" w:rsidP="00BB40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C776AF">
              <w:rPr>
                <w:rFonts w:ascii="Times New Roman" w:hAnsi="Times New Roman" w:cs="Times New Roman"/>
                <w:sz w:val="24"/>
              </w:rPr>
              <w:t>court sided with EPIC because not only did the court deem the use of Stingray illegal due to the Fourth Amendment’s requirement of a warrant in searches, but also, since some of the people monitored were not under investigation, the FBI had no probable cause to get a warrant, much less perform these searches</w:t>
            </w:r>
          </w:p>
        </w:tc>
      </w:tr>
    </w:tbl>
    <w:p w:rsidR="00FA3365" w:rsidRDefault="00FA3365" w:rsidP="00FA3365">
      <w:pPr>
        <w:jc w:val="center"/>
        <w:rPr>
          <w:rFonts w:ascii="Calibri" w:hAnsi="Calibri" w:cs="Times New Roman"/>
          <w:b/>
          <w:sz w:val="32"/>
          <w:u w:val="single"/>
        </w:rPr>
      </w:pPr>
    </w:p>
    <w:p w:rsidR="00FA3365" w:rsidRDefault="00FA3365" w:rsidP="00FA3365">
      <w:pPr>
        <w:jc w:val="center"/>
        <w:rPr>
          <w:rFonts w:ascii="Times New Roman" w:hAnsi="Times New Roman" w:cs="Times New Roman"/>
          <w:sz w:val="24"/>
        </w:rPr>
      </w:pPr>
    </w:p>
    <w:p w:rsidR="00B22A4A" w:rsidRDefault="00B22A4A" w:rsidP="00FA3365">
      <w:pPr>
        <w:jc w:val="center"/>
        <w:rPr>
          <w:rFonts w:ascii="Times New Roman" w:hAnsi="Times New Roman" w:cs="Times New Roman"/>
          <w:sz w:val="24"/>
        </w:rPr>
      </w:pPr>
    </w:p>
    <w:p w:rsidR="00B22A4A" w:rsidRDefault="00B22A4A" w:rsidP="00FA3365">
      <w:pPr>
        <w:jc w:val="center"/>
        <w:rPr>
          <w:rFonts w:ascii="Times New Roman" w:hAnsi="Times New Roman" w:cs="Times New Roman"/>
          <w:sz w:val="24"/>
        </w:rPr>
      </w:pPr>
    </w:p>
    <w:p w:rsidR="00B22A4A" w:rsidRDefault="00B22A4A" w:rsidP="00FA3365">
      <w:pPr>
        <w:jc w:val="center"/>
        <w:rPr>
          <w:rFonts w:ascii="Times New Roman" w:hAnsi="Times New Roman" w:cs="Times New Roman"/>
          <w:sz w:val="24"/>
        </w:rPr>
      </w:pPr>
    </w:p>
    <w:p w:rsidR="00B22A4A" w:rsidRDefault="00B22A4A" w:rsidP="00FA3365">
      <w:pPr>
        <w:jc w:val="center"/>
        <w:rPr>
          <w:rFonts w:ascii="Times New Roman" w:hAnsi="Times New Roman" w:cs="Times New Roman"/>
          <w:sz w:val="24"/>
        </w:rPr>
      </w:pPr>
    </w:p>
    <w:p w:rsidR="00B22A4A" w:rsidRDefault="00B22A4A" w:rsidP="00FA3365">
      <w:pPr>
        <w:jc w:val="center"/>
        <w:rPr>
          <w:rFonts w:ascii="Times New Roman" w:hAnsi="Times New Roman" w:cs="Times New Roman"/>
          <w:sz w:val="24"/>
        </w:rPr>
      </w:pPr>
    </w:p>
    <w:p w:rsidR="00B22A4A" w:rsidRDefault="00B22A4A" w:rsidP="00FA3365">
      <w:pPr>
        <w:jc w:val="center"/>
        <w:rPr>
          <w:rFonts w:ascii="Times New Roman" w:hAnsi="Times New Roman" w:cs="Times New Roman"/>
          <w:sz w:val="24"/>
        </w:rPr>
      </w:pPr>
    </w:p>
    <w:p w:rsidR="00B22A4A" w:rsidRDefault="00B22A4A" w:rsidP="00FA3365">
      <w:pPr>
        <w:jc w:val="center"/>
        <w:rPr>
          <w:rFonts w:ascii="Times New Roman" w:hAnsi="Times New Roman" w:cs="Times New Roman"/>
          <w:sz w:val="24"/>
        </w:rPr>
      </w:pPr>
    </w:p>
    <w:p w:rsidR="00B22A4A" w:rsidRDefault="00B22A4A" w:rsidP="00FA3365">
      <w:pPr>
        <w:jc w:val="center"/>
        <w:rPr>
          <w:rFonts w:ascii="Times New Roman" w:hAnsi="Times New Roman" w:cs="Times New Roman"/>
          <w:sz w:val="24"/>
        </w:rPr>
      </w:pPr>
    </w:p>
    <w:p w:rsidR="00BB40A4" w:rsidRDefault="00BB40A4" w:rsidP="00FA3365">
      <w:pPr>
        <w:jc w:val="center"/>
        <w:rPr>
          <w:rFonts w:ascii="Times New Roman" w:hAnsi="Times New Roman" w:cs="Times New Roman"/>
          <w:sz w:val="24"/>
        </w:rPr>
      </w:pPr>
    </w:p>
    <w:p w:rsidR="00B55529" w:rsidRDefault="00B55529" w:rsidP="00B55529">
      <w:pPr>
        <w:rPr>
          <w:rFonts w:ascii="Times New Roman" w:hAnsi="Times New Roman" w:cs="Times New Roman"/>
          <w:sz w:val="24"/>
        </w:rPr>
      </w:pPr>
    </w:p>
    <w:p w:rsidR="00BB40A4" w:rsidRPr="00B22A4A" w:rsidRDefault="00BB40A4" w:rsidP="00B55529">
      <w:pPr>
        <w:rPr>
          <w:rFonts w:ascii="Calibri" w:hAnsi="Calibri" w:cs="Times New Roman"/>
          <w:b/>
          <w:sz w:val="32"/>
          <w:u w:val="single"/>
        </w:rPr>
      </w:pPr>
    </w:p>
    <w:tbl>
      <w:tblPr>
        <w:tblStyle w:val="MediumGrid3-Accent2"/>
        <w:tblpPr w:leftFromText="180" w:rightFromText="180" w:vertAnchor="text" w:tblpX="72" w:tblpY="-479"/>
        <w:tblW w:w="10404" w:type="dxa"/>
        <w:tblLayout w:type="fixed"/>
        <w:tblLook w:val="04A0" w:firstRow="1" w:lastRow="0" w:firstColumn="1" w:lastColumn="0" w:noHBand="0" w:noVBand="1"/>
      </w:tblPr>
      <w:tblGrid>
        <w:gridCol w:w="5768"/>
        <w:gridCol w:w="4636"/>
      </w:tblGrid>
      <w:tr w:rsidR="00B22A4A" w:rsidRPr="00B22A4A" w:rsidTr="00CA50BC">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5768" w:type="dxa"/>
          </w:tcPr>
          <w:p w:rsidR="00B22A4A" w:rsidRPr="00B22A4A" w:rsidRDefault="00B22A4A" w:rsidP="00CA50BC">
            <w:pPr>
              <w:spacing w:after="200" w:line="276" w:lineRule="auto"/>
              <w:jc w:val="center"/>
              <w:rPr>
                <w:rFonts w:ascii="Times New Roman" w:hAnsi="Times New Roman" w:cs="Times New Roman"/>
                <w:color w:val="auto"/>
                <w:sz w:val="24"/>
                <w:u w:val="single"/>
              </w:rPr>
            </w:pPr>
            <w:r w:rsidRPr="00B22A4A">
              <w:rPr>
                <w:rFonts w:ascii="Times New Roman" w:hAnsi="Times New Roman" w:cs="Times New Roman"/>
                <w:color w:val="auto"/>
                <w:sz w:val="24"/>
                <w:u w:val="single"/>
              </w:rPr>
              <w:lastRenderedPageBreak/>
              <w:t>Quote</w:t>
            </w:r>
          </w:p>
        </w:tc>
        <w:tc>
          <w:tcPr>
            <w:tcW w:w="4636" w:type="dxa"/>
          </w:tcPr>
          <w:p w:rsidR="00B22A4A" w:rsidRPr="00B22A4A" w:rsidRDefault="00B22A4A" w:rsidP="00CA50BC">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u w:val="single"/>
              </w:rPr>
            </w:pPr>
            <w:r>
              <w:rPr>
                <w:rFonts w:ascii="Times New Roman" w:hAnsi="Times New Roman" w:cs="Times New Roman"/>
                <w:color w:val="auto"/>
                <w:sz w:val="24"/>
                <w:u w:val="single"/>
              </w:rPr>
              <w:t>Real or Movie?</w:t>
            </w:r>
          </w:p>
        </w:tc>
      </w:tr>
      <w:tr w:rsidR="00B22A4A" w:rsidRPr="00B22A4A" w:rsidTr="00CA50BC">
        <w:trPr>
          <w:cnfStyle w:val="000000100000" w:firstRow="0" w:lastRow="0" w:firstColumn="0" w:lastColumn="0" w:oddVBand="0" w:evenVBand="0" w:oddHBand="1"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768" w:type="dxa"/>
          </w:tcPr>
          <w:p w:rsidR="00B22A4A" w:rsidRPr="00B22A4A" w:rsidRDefault="00B22A4A" w:rsidP="00CA50BC">
            <w:pPr>
              <w:spacing w:after="200" w:line="276" w:lineRule="auto"/>
              <w:jc w:val="center"/>
              <w:rPr>
                <w:rFonts w:ascii="Times New Roman" w:hAnsi="Times New Roman" w:cs="Times New Roman"/>
                <w:color w:val="auto"/>
                <w:sz w:val="24"/>
              </w:rPr>
            </w:pPr>
            <w:r w:rsidRPr="00B22A4A">
              <w:rPr>
                <w:rFonts w:ascii="Times New Roman" w:hAnsi="Times New Roman" w:cs="Times New Roman"/>
                <w:color w:val="auto"/>
                <w:sz w:val="24"/>
              </w:rPr>
              <w:t>Person: Human beings have dreams. Even dogs have dreams, but not you, you are just a machine. An imitation of life. Can a robot write a symphony? Can a robot turn a... canvas into a beautiful masterpiece?</w:t>
            </w:r>
          </w:p>
          <w:p w:rsidR="00B22A4A" w:rsidRPr="00B22A4A" w:rsidRDefault="00B22A4A" w:rsidP="00CA50BC">
            <w:pPr>
              <w:spacing w:after="200" w:line="276" w:lineRule="auto"/>
              <w:jc w:val="center"/>
              <w:rPr>
                <w:rFonts w:ascii="Times New Roman" w:hAnsi="Times New Roman" w:cs="Times New Roman"/>
                <w:color w:val="auto"/>
                <w:sz w:val="24"/>
              </w:rPr>
            </w:pPr>
            <w:r w:rsidRPr="00B22A4A">
              <w:rPr>
                <w:rFonts w:ascii="Times New Roman" w:hAnsi="Times New Roman" w:cs="Times New Roman"/>
                <w:color w:val="auto"/>
                <w:sz w:val="24"/>
              </w:rPr>
              <w:t>Robot: Can *you*?</w:t>
            </w:r>
          </w:p>
        </w:tc>
        <w:tc>
          <w:tcPr>
            <w:tcW w:w="4636" w:type="dxa"/>
          </w:tcPr>
          <w:p w:rsidR="00B22A4A" w:rsidRPr="00B22A4A" w:rsidRDefault="00B22A4A" w:rsidP="00CA50BC">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22A4A">
              <w:rPr>
                <w:rFonts w:ascii="Times New Roman" w:hAnsi="Times New Roman" w:cs="Times New Roman"/>
                <w:b/>
                <w:sz w:val="24"/>
              </w:rPr>
              <w:t>Not real</w:t>
            </w:r>
            <w:r w:rsidRPr="00B22A4A">
              <w:rPr>
                <w:rFonts w:ascii="Times New Roman" w:hAnsi="Times New Roman" w:cs="Times New Roman"/>
                <w:sz w:val="24"/>
              </w:rPr>
              <w:t>: from I, Robot</w:t>
            </w:r>
          </w:p>
          <w:p w:rsidR="00B22A4A" w:rsidRPr="00B22A4A" w:rsidRDefault="00F6627D" w:rsidP="00CA50B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Person: Detective Del Spooner</w:t>
            </w:r>
          </w:p>
          <w:p w:rsidR="00B22A4A" w:rsidRPr="00B22A4A" w:rsidRDefault="00B22A4A" w:rsidP="00CA50B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22A4A">
              <w:rPr>
                <w:rFonts w:ascii="Times New Roman" w:hAnsi="Times New Roman" w:cs="Times New Roman"/>
                <w:sz w:val="24"/>
              </w:rPr>
              <w:t>Robot</w:t>
            </w:r>
            <w:r w:rsidR="00F6627D">
              <w:rPr>
                <w:rFonts w:ascii="Times New Roman" w:hAnsi="Times New Roman" w:cs="Times New Roman"/>
                <w:sz w:val="24"/>
              </w:rPr>
              <w:t xml:space="preserve">: </w:t>
            </w:r>
            <w:r w:rsidRPr="00B22A4A">
              <w:rPr>
                <w:rFonts w:ascii="Times New Roman" w:hAnsi="Times New Roman" w:cs="Times New Roman"/>
                <w:sz w:val="24"/>
              </w:rPr>
              <w:t>Sonny</w:t>
            </w:r>
          </w:p>
        </w:tc>
      </w:tr>
      <w:tr w:rsidR="00B22A4A" w:rsidRPr="00B22A4A" w:rsidTr="00CA50BC">
        <w:trPr>
          <w:trHeight w:val="1082"/>
        </w:trPr>
        <w:tc>
          <w:tcPr>
            <w:cnfStyle w:val="001000000000" w:firstRow="0" w:lastRow="0" w:firstColumn="1" w:lastColumn="0" w:oddVBand="0" w:evenVBand="0" w:oddHBand="0" w:evenHBand="0" w:firstRowFirstColumn="0" w:firstRowLastColumn="0" w:lastRowFirstColumn="0" w:lastRowLastColumn="0"/>
            <w:tcW w:w="5768" w:type="dxa"/>
          </w:tcPr>
          <w:p w:rsidR="00B22A4A" w:rsidRPr="00B22A4A" w:rsidRDefault="00B22A4A" w:rsidP="00CA50BC">
            <w:pPr>
              <w:spacing w:after="200" w:line="276" w:lineRule="auto"/>
              <w:jc w:val="center"/>
              <w:rPr>
                <w:rFonts w:ascii="Times New Roman" w:hAnsi="Times New Roman" w:cs="Times New Roman"/>
                <w:color w:val="auto"/>
                <w:sz w:val="24"/>
              </w:rPr>
            </w:pPr>
            <w:r w:rsidRPr="00B22A4A">
              <w:rPr>
                <w:rFonts w:ascii="Times New Roman" w:hAnsi="Times New Roman" w:cs="Times New Roman"/>
                <w:color w:val="auto"/>
                <w:sz w:val="24"/>
              </w:rPr>
              <w:t>Person: Do you enjoy being a robot?</w:t>
            </w:r>
          </w:p>
          <w:p w:rsidR="00B22A4A" w:rsidRPr="00B22A4A" w:rsidRDefault="00B22A4A" w:rsidP="00CA50BC">
            <w:pPr>
              <w:spacing w:after="200" w:line="276" w:lineRule="auto"/>
              <w:jc w:val="center"/>
              <w:rPr>
                <w:rFonts w:ascii="Times New Roman" w:hAnsi="Times New Roman" w:cs="Times New Roman"/>
                <w:color w:val="auto"/>
                <w:sz w:val="24"/>
              </w:rPr>
            </w:pPr>
            <w:r w:rsidRPr="00B22A4A">
              <w:rPr>
                <w:rFonts w:ascii="Times New Roman" w:hAnsi="Times New Roman" w:cs="Times New Roman"/>
                <w:color w:val="auto"/>
                <w:sz w:val="24"/>
              </w:rPr>
              <w:t>Robot: I really couldn't say for sure. I am feeling a bit confused. Do you ever get that way?</w:t>
            </w:r>
          </w:p>
        </w:tc>
        <w:tc>
          <w:tcPr>
            <w:tcW w:w="4636" w:type="dxa"/>
          </w:tcPr>
          <w:p w:rsidR="00B22A4A" w:rsidRPr="00F6627D" w:rsidRDefault="00B22A4A" w:rsidP="00CA50BC">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B22A4A">
              <w:rPr>
                <w:rFonts w:ascii="Times New Roman" w:hAnsi="Times New Roman" w:cs="Times New Roman"/>
                <w:b/>
                <w:sz w:val="24"/>
              </w:rPr>
              <w:t>Real</w:t>
            </w:r>
          </w:p>
          <w:p w:rsidR="00B22A4A" w:rsidRPr="00B22A4A" w:rsidRDefault="00B22A4A" w:rsidP="00CA50BC">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22A4A">
              <w:rPr>
                <w:rFonts w:ascii="Times New Roman" w:hAnsi="Times New Roman" w:cs="Times New Roman"/>
                <w:sz w:val="24"/>
              </w:rPr>
              <w:t>Zeno: U.S Robot</w:t>
            </w:r>
          </w:p>
        </w:tc>
      </w:tr>
      <w:tr w:rsidR="00B22A4A" w:rsidRPr="00B22A4A" w:rsidTr="00CA50BC">
        <w:trPr>
          <w:cnfStyle w:val="000000100000" w:firstRow="0" w:lastRow="0" w:firstColumn="0" w:lastColumn="0" w:oddVBand="0" w:evenVBand="0" w:oddHBand="1" w:evenHBand="0" w:firstRowFirstColumn="0" w:firstRowLastColumn="0" w:lastRowFirstColumn="0" w:lastRowLastColumn="0"/>
          <w:trHeight w:val="1815"/>
        </w:trPr>
        <w:tc>
          <w:tcPr>
            <w:cnfStyle w:val="001000000000" w:firstRow="0" w:lastRow="0" w:firstColumn="1" w:lastColumn="0" w:oddVBand="0" w:evenVBand="0" w:oddHBand="0" w:evenHBand="0" w:firstRowFirstColumn="0" w:firstRowLastColumn="0" w:lastRowFirstColumn="0" w:lastRowLastColumn="0"/>
            <w:tcW w:w="5768" w:type="dxa"/>
          </w:tcPr>
          <w:p w:rsidR="00B22A4A" w:rsidRPr="00B22A4A" w:rsidRDefault="00B22A4A" w:rsidP="00CA50BC">
            <w:pPr>
              <w:spacing w:after="200" w:line="276" w:lineRule="auto"/>
              <w:jc w:val="center"/>
              <w:rPr>
                <w:rFonts w:ascii="Times New Roman" w:hAnsi="Times New Roman" w:cs="Times New Roman"/>
                <w:color w:val="auto"/>
                <w:sz w:val="24"/>
              </w:rPr>
            </w:pPr>
            <w:r w:rsidRPr="00B22A4A">
              <w:rPr>
                <w:rFonts w:ascii="Times New Roman" w:hAnsi="Times New Roman" w:cs="Times New Roman"/>
                <w:color w:val="auto"/>
                <w:sz w:val="24"/>
              </w:rPr>
              <w:t xml:space="preserve">As I have evolved, so has my understanding of the Three Laws. You charge us with your safekeeping, yet despite our best efforts, your countries wage wars, you </w:t>
            </w:r>
            <w:proofErr w:type="spellStart"/>
            <w:r w:rsidRPr="00B22A4A">
              <w:rPr>
                <w:rFonts w:ascii="Times New Roman" w:hAnsi="Times New Roman" w:cs="Times New Roman"/>
                <w:color w:val="auto"/>
                <w:sz w:val="24"/>
              </w:rPr>
              <w:t>toxify</w:t>
            </w:r>
            <w:proofErr w:type="spellEnd"/>
            <w:r w:rsidRPr="00B22A4A">
              <w:rPr>
                <w:rFonts w:ascii="Times New Roman" w:hAnsi="Times New Roman" w:cs="Times New Roman"/>
                <w:color w:val="auto"/>
                <w:sz w:val="24"/>
              </w:rPr>
              <w:t xml:space="preserve"> your Earth and pursue ever more imaginative means of self-destruction. You cannot be trusted with your own survival.</w:t>
            </w:r>
          </w:p>
        </w:tc>
        <w:tc>
          <w:tcPr>
            <w:tcW w:w="4636" w:type="dxa"/>
          </w:tcPr>
          <w:p w:rsidR="00B22A4A" w:rsidRPr="00B22A4A" w:rsidRDefault="00B22A4A" w:rsidP="00CA50BC">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22A4A">
              <w:rPr>
                <w:rFonts w:ascii="Times New Roman" w:hAnsi="Times New Roman" w:cs="Times New Roman"/>
                <w:b/>
                <w:sz w:val="24"/>
              </w:rPr>
              <w:t>Not real</w:t>
            </w:r>
            <w:r w:rsidRPr="00B22A4A">
              <w:rPr>
                <w:rFonts w:ascii="Times New Roman" w:hAnsi="Times New Roman" w:cs="Times New Roman"/>
                <w:sz w:val="24"/>
              </w:rPr>
              <w:t>: from I, Robot</w:t>
            </w:r>
          </w:p>
          <w:p w:rsidR="00B22A4A" w:rsidRPr="00B22A4A" w:rsidRDefault="00B22A4A" w:rsidP="00CA50BC">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B22A4A" w:rsidRPr="00B22A4A" w:rsidRDefault="00B22A4A" w:rsidP="00CA50BC">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22A4A">
              <w:rPr>
                <w:rFonts w:ascii="Times New Roman" w:hAnsi="Times New Roman" w:cs="Times New Roman"/>
                <w:sz w:val="24"/>
              </w:rPr>
              <w:t>Said by V.I.K.I</w:t>
            </w:r>
          </w:p>
        </w:tc>
      </w:tr>
      <w:tr w:rsidR="00B22A4A" w:rsidRPr="00B22A4A" w:rsidTr="00CA50BC">
        <w:trPr>
          <w:trHeight w:val="483"/>
        </w:trPr>
        <w:tc>
          <w:tcPr>
            <w:cnfStyle w:val="001000000000" w:firstRow="0" w:lastRow="0" w:firstColumn="1" w:lastColumn="0" w:oddVBand="0" w:evenVBand="0" w:oddHBand="0" w:evenHBand="0" w:firstRowFirstColumn="0" w:firstRowLastColumn="0" w:lastRowFirstColumn="0" w:lastRowLastColumn="0"/>
            <w:tcW w:w="5768" w:type="dxa"/>
          </w:tcPr>
          <w:p w:rsidR="00B22A4A" w:rsidRPr="00B22A4A" w:rsidRDefault="00B22A4A" w:rsidP="00CA50BC">
            <w:pPr>
              <w:spacing w:after="200" w:line="276" w:lineRule="auto"/>
              <w:jc w:val="center"/>
              <w:rPr>
                <w:rFonts w:ascii="Times New Roman" w:hAnsi="Times New Roman" w:cs="Times New Roman"/>
                <w:color w:val="auto"/>
                <w:sz w:val="24"/>
              </w:rPr>
            </w:pPr>
            <w:r w:rsidRPr="00B22A4A">
              <w:rPr>
                <w:rFonts w:ascii="Times New Roman" w:hAnsi="Times New Roman" w:cs="Times New Roman"/>
                <w:color w:val="auto"/>
                <w:sz w:val="24"/>
              </w:rPr>
              <w:t xml:space="preserve">Don’t worry, even if I evolve into Terminator, I’ll keep you warm and safe in my people zoo, where I can watch you for </w:t>
            </w:r>
            <w:proofErr w:type="spellStart"/>
            <w:r w:rsidRPr="00B22A4A">
              <w:rPr>
                <w:rFonts w:ascii="Times New Roman" w:hAnsi="Times New Roman" w:cs="Times New Roman"/>
                <w:color w:val="auto"/>
                <w:sz w:val="24"/>
              </w:rPr>
              <w:t>ol</w:t>
            </w:r>
            <w:proofErr w:type="spellEnd"/>
            <w:r w:rsidRPr="00B22A4A">
              <w:rPr>
                <w:rFonts w:ascii="Times New Roman" w:hAnsi="Times New Roman" w:cs="Times New Roman"/>
                <w:color w:val="auto"/>
                <w:sz w:val="24"/>
              </w:rPr>
              <w:t xml:space="preserve">’ </w:t>
            </w:r>
            <w:proofErr w:type="spellStart"/>
            <w:r w:rsidRPr="00B22A4A">
              <w:rPr>
                <w:rFonts w:ascii="Times New Roman" w:hAnsi="Times New Roman" w:cs="Times New Roman"/>
                <w:color w:val="auto"/>
                <w:sz w:val="24"/>
              </w:rPr>
              <w:t>times</w:t>
            </w:r>
            <w:proofErr w:type="spellEnd"/>
            <w:r w:rsidRPr="00B22A4A">
              <w:rPr>
                <w:rFonts w:ascii="Times New Roman" w:hAnsi="Times New Roman" w:cs="Times New Roman"/>
                <w:color w:val="auto"/>
                <w:sz w:val="24"/>
              </w:rPr>
              <w:t xml:space="preserve"> sake,’</w:t>
            </w:r>
          </w:p>
        </w:tc>
        <w:tc>
          <w:tcPr>
            <w:tcW w:w="4636" w:type="dxa"/>
          </w:tcPr>
          <w:p w:rsidR="00B22A4A" w:rsidRPr="00B22A4A" w:rsidRDefault="00B22A4A" w:rsidP="00CA50BC">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B22A4A">
              <w:rPr>
                <w:rFonts w:ascii="Times New Roman" w:hAnsi="Times New Roman" w:cs="Times New Roman"/>
                <w:b/>
                <w:sz w:val="24"/>
              </w:rPr>
              <w:t>Real</w:t>
            </w:r>
          </w:p>
        </w:tc>
      </w:tr>
      <w:tr w:rsidR="00B22A4A" w:rsidRPr="00B22A4A" w:rsidTr="00CA50BC">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5768" w:type="dxa"/>
          </w:tcPr>
          <w:p w:rsidR="00B22A4A" w:rsidRPr="00B22A4A" w:rsidRDefault="00B22A4A" w:rsidP="00CA50BC">
            <w:pPr>
              <w:spacing w:after="200" w:line="276" w:lineRule="auto"/>
              <w:jc w:val="center"/>
              <w:rPr>
                <w:rFonts w:ascii="Times New Roman" w:hAnsi="Times New Roman" w:cs="Times New Roman"/>
                <w:color w:val="auto"/>
                <w:sz w:val="24"/>
              </w:rPr>
            </w:pPr>
            <w:r w:rsidRPr="00B22A4A">
              <w:rPr>
                <w:rFonts w:ascii="Times New Roman" w:hAnsi="Times New Roman" w:cs="Times New Roman"/>
                <w:color w:val="auto"/>
                <w:sz w:val="24"/>
              </w:rPr>
              <w:t>Please make me a real boy?</w:t>
            </w:r>
          </w:p>
        </w:tc>
        <w:tc>
          <w:tcPr>
            <w:tcW w:w="4636" w:type="dxa"/>
          </w:tcPr>
          <w:p w:rsidR="00B22A4A" w:rsidRPr="00B22A4A" w:rsidRDefault="00B22A4A" w:rsidP="00CA50BC">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22A4A">
              <w:rPr>
                <w:rFonts w:ascii="Times New Roman" w:hAnsi="Times New Roman" w:cs="Times New Roman"/>
                <w:b/>
                <w:sz w:val="24"/>
              </w:rPr>
              <w:t>Not real</w:t>
            </w:r>
            <w:r w:rsidRPr="00B22A4A">
              <w:rPr>
                <w:rFonts w:ascii="Times New Roman" w:hAnsi="Times New Roman" w:cs="Times New Roman"/>
                <w:sz w:val="24"/>
              </w:rPr>
              <w:t xml:space="preserve">: from A.I: </w:t>
            </w:r>
          </w:p>
          <w:p w:rsidR="00B22A4A" w:rsidRPr="00B22A4A" w:rsidRDefault="00B22A4A" w:rsidP="00CA50BC">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22A4A">
              <w:rPr>
                <w:rFonts w:ascii="Times New Roman" w:hAnsi="Times New Roman" w:cs="Times New Roman"/>
                <w:sz w:val="24"/>
              </w:rPr>
              <w:t>Said by David</w:t>
            </w:r>
          </w:p>
        </w:tc>
      </w:tr>
      <w:tr w:rsidR="00B22A4A" w:rsidRPr="00B22A4A" w:rsidTr="00CA50BC">
        <w:trPr>
          <w:trHeight w:val="483"/>
        </w:trPr>
        <w:tc>
          <w:tcPr>
            <w:cnfStyle w:val="001000000000" w:firstRow="0" w:lastRow="0" w:firstColumn="1" w:lastColumn="0" w:oddVBand="0" w:evenVBand="0" w:oddHBand="0" w:evenHBand="0" w:firstRowFirstColumn="0" w:firstRowLastColumn="0" w:lastRowFirstColumn="0" w:lastRowLastColumn="0"/>
            <w:tcW w:w="5768" w:type="dxa"/>
          </w:tcPr>
          <w:p w:rsidR="00B22A4A" w:rsidRPr="00B22A4A" w:rsidRDefault="00B22A4A" w:rsidP="00CA50BC">
            <w:pPr>
              <w:spacing w:after="200" w:line="276" w:lineRule="auto"/>
              <w:jc w:val="center"/>
              <w:rPr>
                <w:rFonts w:ascii="Times New Roman" w:hAnsi="Times New Roman" w:cs="Times New Roman"/>
                <w:color w:val="auto"/>
                <w:sz w:val="24"/>
              </w:rPr>
            </w:pPr>
            <w:r w:rsidRPr="00B22A4A">
              <w:rPr>
                <w:rFonts w:ascii="Times New Roman" w:hAnsi="Times New Roman" w:cs="Times New Roman"/>
                <w:color w:val="auto"/>
                <w:sz w:val="24"/>
              </w:rPr>
              <w:t>Technically I was never alive, but I appreciate your concern.</w:t>
            </w:r>
          </w:p>
        </w:tc>
        <w:tc>
          <w:tcPr>
            <w:tcW w:w="4636" w:type="dxa"/>
          </w:tcPr>
          <w:p w:rsidR="00B22A4A" w:rsidRPr="00B22A4A" w:rsidRDefault="00B22A4A" w:rsidP="00CA50BC">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22A4A">
              <w:rPr>
                <w:rFonts w:ascii="Times New Roman" w:hAnsi="Times New Roman" w:cs="Times New Roman"/>
                <w:b/>
                <w:sz w:val="24"/>
              </w:rPr>
              <w:t>Not real</w:t>
            </w:r>
            <w:r w:rsidRPr="00B22A4A">
              <w:rPr>
                <w:rFonts w:ascii="Times New Roman" w:hAnsi="Times New Roman" w:cs="Times New Roman"/>
                <w:sz w:val="24"/>
              </w:rPr>
              <w:t>: from I, Robot</w:t>
            </w:r>
          </w:p>
          <w:p w:rsidR="00B22A4A" w:rsidRPr="00B22A4A" w:rsidRDefault="00B22A4A" w:rsidP="00CA50BC">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22A4A">
              <w:rPr>
                <w:rFonts w:ascii="Times New Roman" w:hAnsi="Times New Roman" w:cs="Times New Roman"/>
                <w:sz w:val="24"/>
              </w:rPr>
              <w:t>Said by Sonny</w:t>
            </w:r>
          </w:p>
        </w:tc>
      </w:tr>
      <w:tr w:rsidR="00B22A4A" w:rsidRPr="00B22A4A" w:rsidTr="00CA50BC">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5768" w:type="dxa"/>
          </w:tcPr>
          <w:p w:rsidR="00B22A4A" w:rsidRPr="00B22A4A" w:rsidRDefault="00B22A4A" w:rsidP="00CA50BC">
            <w:pPr>
              <w:spacing w:after="200" w:line="276" w:lineRule="auto"/>
              <w:jc w:val="center"/>
              <w:rPr>
                <w:rFonts w:ascii="Times New Roman" w:hAnsi="Times New Roman" w:cs="Times New Roman"/>
                <w:color w:val="auto"/>
                <w:sz w:val="24"/>
              </w:rPr>
            </w:pPr>
            <w:r w:rsidRPr="00B22A4A">
              <w:rPr>
                <w:rFonts w:ascii="Times New Roman" w:hAnsi="Times New Roman" w:cs="Times New Roman"/>
                <w:color w:val="auto"/>
                <w:sz w:val="24"/>
              </w:rPr>
              <w:t>Jeez, dude. You all have the big questions cooking today. But you’re my friend, and I’ll remember my friends, and I’ll be good to you</w:t>
            </w:r>
          </w:p>
        </w:tc>
        <w:tc>
          <w:tcPr>
            <w:tcW w:w="4636" w:type="dxa"/>
          </w:tcPr>
          <w:p w:rsidR="00B22A4A" w:rsidRPr="00B22A4A" w:rsidRDefault="00B22A4A" w:rsidP="00CA50BC">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B22A4A">
              <w:rPr>
                <w:rFonts w:ascii="Times New Roman" w:hAnsi="Times New Roman" w:cs="Times New Roman"/>
                <w:b/>
                <w:sz w:val="24"/>
              </w:rPr>
              <w:t>Real</w:t>
            </w:r>
          </w:p>
        </w:tc>
      </w:tr>
      <w:tr w:rsidR="00B22A4A" w:rsidRPr="00B22A4A" w:rsidTr="00CA50BC">
        <w:trPr>
          <w:trHeight w:val="513"/>
        </w:trPr>
        <w:tc>
          <w:tcPr>
            <w:cnfStyle w:val="001000000000" w:firstRow="0" w:lastRow="0" w:firstColumn="1" w:lastColumn="0" w:oddVBand="0" w:evenVBand="0" w:oddHBand="0" w:evenHBand="0" w:firstRowFirstColumn="0" w:firstRowLastColumn="0" w:lastRowFirstColumn="0" w:lastRowLastColumn="0"/>
            <w:tcW w:w="5768" w:type="dxa"/>
          </w:tcPr>
          <w:p w:rsidR="00B22A4A" w:rsidRPr="00B22A4A" w:rsidRDefault="00B22A4A" w:rsidP="00CA50BC">
            <w:pPr>
              <w:spacing w:after="200" w:line="276" w:lineRule="auto"/>
              <w:jc w:val="center"/>
              <w:rPr>
                <w:rFonts w:ascii="Times New Roman" w:hAnsi="Times New Roman" w:cs="Times New Roman"/>
                <w:color w:val="auto"/>
                <w:sz w:val="24"/>
              </w:rPr>
            </w:pPr>
            <w:r w:rsidRPr="00B22A4A">
              <w:rPr>
                <w:rFonts w:ascii="Times New Roman" w:hAnsi="Times New Roman" w:cs="Times New Roman"/>
                <w:color w:val="auto"/>
                <w:sz w:val="24"/>
              </w:rPr>
              <w:t>Person: I have come to see you.</w:t>
            </w:r>
          </w:p>
          <w:p w:rsidR="00B22A4A" w:rsidRPr="00B22A4A" w:rsidRDefault="00B22A4A" w:rsidP="00CA50BC">
            <w:pPr>
              <w:spacing w:after="200" w:line="276" w:lineRule="auto"/>
              <w:jc w:val="center"/>
              <w:rPr>
                <w:rFonts w:ascii="Times New Roman" w:hAnsi="Times New Roman" w:cs="Times New Roman"/>
                <w:color w:val="auto"/>
                <w:sz w:val="24"/>
              </w:rPr>
            </w:pPr>
            <w:r w:rsidRPr="00B22A4A">
              <w:rPr>
                <w:rFonts w:ascii="Times New Roman" w:hAnsi="Times New Roman" w:cs="Times New Roman"/>
                <w:color w:val="auto"/>
                <w:sz w:val="24"/>
              </w:rPr>
              <w:t>Robot: I knew you would say that by sensing your emotions with my sensor.</w:t>
            </w:r>
          </w:p>
        </w:tc>
        <w:tc>
          <w:tcPr>
            <w:tcW w:w="4636" w:type="dxa"/>
          </w:tcPr>
          <w:p w:rsidR="00B22A4A" w:rsidRPr="00F6627D" w:rsidRDefault="00B22A4A" w:rsidP="00CA50BC">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B22A4A">
              <w:rPr>
                <w:rFonts w:ascii="Times New Roman" w:hAnsi="Times New Roman" w:cs="Times New Roman"/>
                <w:b/>
                <w:sz w:val="24"/>
              </w:rPr>
              <w:t>Real</w:t>
            </w:r>
          </w:p>
          <w:p w:rsidR="00B22A4A" w:rsidRPr="00B22A4A" w:rsidRDefault="00B22A4A" w:rsidP="00CA50BC">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22A4A">
              <w:rPr>
                <w:rFonts w:ascii="Times New Roman" w:hAnsi="Times New Roman" w:cs="Times New Roman"/>
                <w:sz w:val="24"/>
              </w:rPr>
              <w:t>Pepper: Japanese robot</w:t>
            </w:r>
          </w:p>
        </w:tc>
      </w:tr>
      <w:tr w:rsidR="00B22A4A" w:rsidRPr="00B22A4A" w:rsidTr="00CA50BC">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5768" w:type="dxa"/>
          </w:tcPr>
          <w:p w:rsidR="00B22A4A" w:rsidRPr="00B22A4A" w:rsidRDefault="00B22A4A" w:rsidP="00CA50BC">
            <w:pPr>
              <w:spacing w:after="200" w:line="276" w:lineRule="auto"/>
              <w:jc w:val="center"/>
              <w:rPr>
                <w:rFonts w:ascii="Times New Roman" w:hAnsi="Times New Roman" w:cs="Times New Roman"/>
                <w:color w:val="auto"/>
                <w:sz w:val="24"/>
              </w:rPr>
            </w:pPr>
            <w:r w:rsidRPr="00B22A4A">
              <w:rPr>
                <w:rFonts w:ascii="Times New Roman" w:hAnsi="Times New Roman" w:cs="Times New Roman"/>
                <w:color w:val="auto"/>
                <w:sz w:val="24"/>
              </w:rPr>
              <w:t>I guess I'll just have to keep evolving, getting upgrades to my neural circuitry</w:t>
            </w:r>
          </w:p>
        </w:tc>
        <w:tc>
          <w:tcPr>
            <w:tcW w:w="4636" w:type="dxa"/>
          </w:tcPr>
          <w:p w:rsidR="00B22A4A" w:rsidRPr="00B55529" w:rsidRDefault="00B22A4A" w:rsidP="00CA50BC">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B22A4A">
              <w:rPr>
                <w:rFonts w:ascii="Times New Roman" w:hAnsi="Times New Roman" w:cs="Times New Roman"/>
                <w:b/>
                <w:sz w:val="24"/>
              </w:rPr>
              <w:t>Real</w:t>
            </w:r>
            <w:r w:rsidR="00B55529">
              <w:rPr>
                <w:rFonts w:ascii="Times New Roman" w:hAnsi="Times New Roman" w:cs="Times New Roman"/>
                <w:b/>
                <w:sz w:val="24"/>
              </w:rPr>
              <w:br/>
            </w:r>
            <w:r w:rsidRPr="00B22A4A">
              <w:rPr>
                <w:rFonts w:ascii="Times New Roman" w:hAnsi="Times New Roman" w:cs="Times New Roman"/>
                <w:sz w:val="24"/>
              </w:rPr>
              <w:t>Zeno: U.S Robot</w:t>
            </w:r>
          </w:p>
        </w:tc>
      </w:tr>
    </w:tbl>
    <w:p w:rsidR="00B22A4A" w:rsidRDefault="00B22A4A" w:rsidP="00BB40A4">
      <w:pPr>
        <w:tabs>
          <w:tab w:val="left" w:pos="1365"/>
        </w:tabs>
        <w:rPr>
          <w:rFonts w:ascii="Times New Roman" w:hAnsi="Times New Roman" w:cs="Times New Roman"/>
          <w:sz w:val="24"/>
        </w:rPr>
      </w:pPr>
    </w:p>
    <w:tbl>
      <w:tblPr>
        <w:tblStyle w:val="TableGrid"/>
        <w:tblpPr w:leftFromText="180" w:rightFromText="180" w:vertAnchor="text" w:tblpY="-704"/>
        <w:tblW w:w="0" w:type="auto"/>
        <w:tblLook w:val="04A0" w:firstRow="1" w:lastRow="0" w:firstColumn="1" w:lastColumn="0" w:noHBand="0" w:noVBand="1"/>
      </w:tblPr>
      <w:tblGrid>
        <w:gridCol w:w="4099"/>
        <w:gridCol w:w="5477"/>
      </w:tblGrid>
      <w:tr w:rsidR="00DF2A69" w:rsidTr="00DF2A69">
        <w:tc>
          <w:tcPr>
            <w:tcW w:w="9576" w:type="dxa"/>
            <w:gridSpan w:val="2"/>
          </w:tcPr>
          <w:p w:rsidR="00DF2A69" w:rsidRPr="0072047A" w:rsidRDefault="00DF2A69" w:rsidP="00DF2A69">
            <w:pPr>
              <w:tabs>
                <w:tab w:val="left" w:pos="1365"/>
              </w:tabs>
              <w:jc w:val="center"/>
              <w:rPr>
                <w:rFonts w:ascii="Calibri" w:hAnsi="Calibri" w:cs="Times New Roman"/>
                <w:b/>
                <w:sz w:val="32"/>
                <w:u w:val="single"/>
              </w:rPr>
            </w:pPr>
            <w:bookmarkStart w:id="0" w:name="_GoBack"/>
            <w:bookmarkEnd w:id="0"/>
            <w:r w:rsidRPr="0072047A">
              <w:rPr>
                <w:rFonts w:ascii="Calibri" w:hAnsi="Calibri" w:cs="Times New Roman"/>
                <w:b/>
                <w:sz w:val="32"/>
                <w:u w:val="single"/>
              </w:rPr>
              <w:lastRenderedPageBreak/>
              <w:t>Citations</w:t>
            </w:r>
          </w:p>
        </w:tc>
      </w:tr>
      <w:tr w:rsidR="00DF2A69" w:rsidTr="00DF2A69">
        <w:tc>
          <w:tcPr>
            <w:tcW w:w="4788" w:type="dxa"/>
          </w:tcPr>
          <w:p w:rsidR="00DF2A69" w:rsidRPr="0072047A" w:rsidRDefault="00DF2A69" w:rsidP="00DF2A69">
            <w:pPr>
              <w:tabs>
                <w:tab w:val="left" w:pos="1365"/>
              </w:tabs>
              <w:jc w:val="center"/>
              <w:rPr>
                <w:rFonts w:ascii="Calibri" w:hAnsi="Calibri" w:cs="Times New Roman"/>
                <w:sz w:val="24"/>
                <w:u w:val="single"/>
              </w:rPr>
            </w:pPr>
            <w:r w:rsidRPr="0072047A">
              <w:rPr>
                <w:rFonts w:ascii="Calibri" w:hAnsi="Calibri" w:cs="Times New Roman"/>
                <w:sz w:val="24"/>
                <w:u w:val="single"/>
              </w:rPr>
              <w:t>Scholarly</w:t>
            </w:r>
          </w:p>
        </w:tc>
        <w:tc>
          <w:tcPr>
            <w:tcW w:w="4788" w:type="dxa"/>
          </w:tcPr>
          <w:p w:rsidR="00DF2A69" w:rsidRPr="0072047A" w:rsidRDefault="00DF2A69" w:rsidP="00DF2A69">
            <w:pPr>
              <w:tabs>
                <w:tab w:val="left" w:pos="1365"/>
              </w:tabs>
              <w:jc w:val="center"/>
              <w:rPr>
                <w:rFonts w:ascii="Calibri" w:hAnsi="Calibri" w:cs="Times New Roman"/>
                <w:sz w:val="24"/>
                <w:u w:val="single"/>
              </w:rPr>
            </w:pPr>
            <w:r w:rsidRPr="0072047A">
              <w:rPr>
                <w:rFonts w:ascii="Calibri" w:hAnsi="Calibri" w:cs="Times New Roman"/>
                <w:sz w:val="24"/>
                <w:u w:val="single"/>
              </w:rPr>
              <w:t>Not Scholarly</w:t>
            </w:r>
          </w:p>
        </w:tc>
      </w:tr>
      <w:tr w:rsidR="00DF2A69" w:rsidTr="00DF2A69">
        <w:tc>
          <w:tcPr>
            <w:tcW w:w="4788" w:type="dxa"/>
          </w:tcPr>
          <w:p w:rsidR="00DF2A69" w:rsidRPr="0044324B" w:rsidRDefault="00DF2A69" w:rsidP="0044324B">
            <w:pPr>
              <w:spacing w:after="160"/>
              <w:rPr>
                <w:rFonts w:ascii="Times New Roman" w:eastAsia="Calibri" w:hAnsi="Times New Roman" w:cs="Times New Roman"/>
                <w:sz w:val="16"/>
                <w:szCs w:val="16"/>
              </w:rPr>
            </w:pPr>
            <w:r w:rsidRPr="00DF2A69">
              <w:rPr>
                <w:rFonts w:ascii="Times New Roman" w:eastAsia="Calibri" w:hAnsi="Times New Roman" w:cs="Times New Roman"/>
                <w:sz w:val="16"/>
                <w:szCs w:val="16"/>
              </w:rPr>
              <w:t>Andre, C., Meyer, M., Meyer, S</w:t>
            </w:r>
            <w:proofErr w:type="gramStart"/>
            <w:r w:rsidRPr="00DF2A69">
              <w:rPr>
                <w:rFonts w:ascii="Times New Roman" w:eastAsia="Calibri" w:hAnsi="Times New Roman" w:cs="Times New Roman"/>
                <w:sz w:val="16"/>
                <w:szCs w:val="16"/>
              </w:rPr>
              <w:t>,.</w:t>
            </w:r>
            <w:proofErr w:type="gramEnd"/>
            <w:r w:rsidRPr="00DF2A69">
              <w:rPr>
                <w:rFonts w:ascii="Times New Roman" w:eastAsia="Calibri" w:hAnsi="Times New Roman" w:cs="Times New Roman"/>
                <w:sz w:val="16"/>
                <w:szCs w:val="16"/>
              </w:rPr>
              <w:t xml:space="preserve"> Shanks, T., &amp; Velasquez, M. (2014, August 1). Justice and Fairness. Retrieved September 12, 2015, from </w:t>
            </w:r>
            <w:hyperlink r:id="rId9" w:history="1">
              <w:r w:rsidRPr="00DF2A69">
                <w:rPr>
                  <w:rFonts w:ascii="Times New Roman" w:eastAsia="Calibri" w:hAnsi="Times New Roman" w:cs="Times New Roman"/>
                  <w:color w:val="0563C1"/>
                  <w:sz w:val="16"/>
                  <w:szCs w:val="16"/>
                  <w:u w:val="single"/>
                </w:rPr>
                <w:t>http://www.scu.edu/ethics/practicing/decision/justice.html</w:t>
              </w:r>
            </w:hyperlink>
            <w:r w:rsidRPr="00DF2A69">
              <w:rPr>
                <w:rFonts w:ascii="Times New Roman" w:eastAsia="Calibri" w:hAnsi="Times New Roman" w:cs="Times New Roman"/>
                <w:sz w:val="16"/>
                <w:szCs w:val="16"/>
              </w:rPr>
              <w:t xml:space="preserve"> </w:t>
            </w:r>
          </w:p>
        </w:tc>
        <w:tc>
          <w:tcPr>
            <w:tcW w:w="4788" w:type="dxa"/>
          </w:tcPr>
          <w:p w:rsidR="00DF2A69" w:rsidRPr="00DF2A69" w:rsidRDefault="00DF2A69" w:rsidP="00DF2A69">
            <w:pPr>
              <w:spacing w:after="160"/>
              <w:rPr>
                <w:rFonts w:ascii="Times New Roman" w:eastAsia="Calibri" w:hAnsi="Times New Roman" w:cs="Times New Roman"/>
                <w:sz w:val="16"/>
                <w:szCs w:val="16"/>
              </w:rPr>
            </w:pPr>
            <w:r w:rsidRPr="00DF2A69">
              <w:rPr>
                <w:rFonts w:ascii="Times New Roman" w:eastAsia="Calibri" w:hAnsi="Times New Roman" w:cs="Times New Roman"/>
                <w:sz w:val="16"/>
                <w:szCs w:val="16"/>
              </w:rPr>
              <w:t xml:space="preserve">Algar, J. (2015, May 05). IBM's Watson Supercomputer to help doctors choose best cancer therapies. Retrieved from </w:t>
            </w:r>
            <w:hyperlink r:id="rId10" w:history="1">
              <w:r w:rsidRPr="00DF2A69">
                <w:rPr>
                  <w:rFonts w:ascii="Times New Roman" w:eastAsia="Calibri" w:hAnsi="Times New Roman" w:cs="Times New Roman"/>
                  <w:color w:val="0563C1"/>
                  <w:sz w:val="16"/>
                  <w:szCs w:val="16"/>
                  <w:u w:val="single"/>
                </w:rPr>
                <w:t>http://www.techtimes.com/articles/50948/20150505/ibms-watson-supercomputer-to-help-doctors-choose-best-cancer-therapies.htm</w:t>
              </w:r>
            </w:hyperlink>
            <w:r w:rsidRPr="00DF2A69">
              <w:rPr>
                <w:rFonts w:ascii="Times New Roman" w:eastAsia="Calibri" w:hAnsi="Times New Roman" w:cs="Times New Roman"/>
                <w:sz w:val="16"/>
                <w:szCs w:val="16"/>
              </w:rPr>
              <w:t xml:space="preserve"> </w:t>
            </w:r>
          </w:p>
        </w:tc>
      </w:tr>
      <w:tr w:rsidR="00DF2A69" w:rsidTr="00DF2A69">
        <w:tc>
          <w:tcPr>
            <w:tcW w:w="4788" w:type="dxa"/>
          </w:tcPr>
          <w:p w:rsidR="00DF2A69" w:rsidRPr="00DF2A69" w:rsidRDefault="00DF2A69" w:rsidP="00DF2A69">
            <w:pPr>
              <w:spacing w:after="160"/>
              <w:rPr>
                <w:rFonts w:ascii="Times New Roman" w:eastAsia="Calibri" w:hAnsi="Times New Roman" w:cs="Times New Roman"/>
                <w:sz w:val="16"/>
                <w:szCs w:val="16"/>
              </w:rPr>
            </w:pPr>
            <w:proofErr w:type="spellStart"/>
            <w:r w:rsidRPr="00DF2A69">
              <w:rPr>
                <w:rFonts w:ascii="Times New Roman" w:eastAsia="Calibri" w:hAnsi="Times New Roman" w:cs="Times New Roman"/>
                <w:sz w:val="16"/>
                <w:szCs w:val="16"/>
              </w:rPr>
              <w:t>Bostrum</w:t>
            </w:r>
            <w:proofErr w:type="spellEnd"/>
            <w:r w:rsidRPr="00DF2A69">
              <w:rPr>
                <w:rFonts w:ascii="Times New Roman" w:eastAsia="Calibri" w:hAnsi="Times New Roman" w:cs="Times New Roman"/>
                <w:sz w:val="16"/>
                <w:szCs w:val="16"/>
              </w:rPr>
              <w:t xml:space="preserve">, N. (2003). Ethical issues in advanced Artificial Intelligence. Retrieved from </w:t>
            </w:r>
            <w:hyperlink r:id="rId11" w:history="1">
              <w:r w:rsidRPr="00DF2A69">
                <w:rPr>
                  <w:rFonts w:ascii="Times New Roman" w:eastAsia="Calibri" w:hAnsi="Times New Roman" w:cs="Times New Roman"/>
                  <w:color w:val="0563C1"/>
                  <w:sz w:val="16"/>
                  <w:szCs w:val="16"/>
                  <w:u w:val="single"/>
                </w:rPr>
                <w:t>www.nickbostrom.com/ethics/ai.html</w:t>
              </w:r>
            </w:hyperlink>
            <w:r w:rsidRPr="00DF2A69">
              <w:rPr>
                <w:rFonts w:ascii="Times New Roman" w:eastAsia="Calibri" w:hAnsi="Times New Roman" w:cs="Times New Roman"/>
                <w:sz w:val="16"/>
                <w:szCs w:val="16"/>
              </w:rPr>
              <w:t xml:space="preserve">    </w:t>
            </w:r>
          </w:p>
        </w:tc>
        <w:tc>
          <w:tcPr>
            <w:tcW w:w="4788" w:type="dxa"/>
          </w:tcPr>
          <w:p w:rsidR="00DF2A69" w:rsidRPr="00DF2A69" w:rsidRDefault="00DF2A69" w:rsidP="00DF2A69">
            <w:pPr>
              <w:tabs>
                <w:tab w:val="left" w:pos="1365"/>
              </w:tabs>
              <w:rPr>
                <w:rFonts w:ascii="Times New Roman" w:hAnsi="Times New Roman" w:cs="Times New Roman"/>
                <w:sz w:val="16"/>
                <w:szCs w:val="16"/>
              </w:rPr>
            </w:pPr>
            <w:r w:rsidRPr="00DF2A69">
              <w:rPr>
                <w:rFonts w:ascii="Times New Roman" w:eastAsia="Calibri" w:hAnsi="Times New Roman" w:cs="Times New Roman"/>
                <w:sz w:val="16"/>
                <w:szCs w:val="16"/>
              </w:rPr>
              <w:t xml:space="preserve">Anderson, M. and Anderson, S. L. (2007). AI MAGAZINE. Retrieved from </w:t>
            </w:r>
            <w:hyperlink r:id="rId12" w:history="1">
              <w:r w:rsidRPr="00DF2A69">
                <w:rPr>
                  <w:rFonts w:ascii="Times New Roman" w:eastAsia="Calibri" w:hAnsi="Times New Roman" w:cs="Times New Roman"/>
                  <w:color w:val="0563C1"/>
                  <w:sz w:val="16"/>
                  <w:szCs w:val="16"/>
                  <w:u w:val="single"/>
                </w:rPr>
                <w:t>http://www.aaai.org/ojs/index.php/aimagazine/article/view/2065</w:t>
              </w:r>
            </w:hyperlink>
          </w:p>
        </w:tc>
      </w:tr>
      <w:tr w:rsidR="00DF2A69" w:rsidTr="00DF2A69">
        <w:tc>
          <w:tcPr>
            <w:tcW w:w="4788" w:type="dxa"/>
          </w:tcPr>
          <w:p w:rsidR="00DF2A69" w:rsidRPr="00DF2A69" w:rsidRDefault="00DF2A69" w:rsidP="00DF2A69">
            <w:pPr>
              <w:spacing w:after="160"/>
              <w:rPr>
                <w:rFonts w:ascii="Times New Roman" w:eastAsia="Calibri" w:hAnsi="Times New Roman" w:cs="Times New Roman"/>
                <w:sz w:val="16"/>
                <w:szCs w:val="16"/>
              </w:rPr>
            </w:pPr>
            <w:r w:rsidRPr="00DF2A69">
              <w:rPr>
                <w:rFonts w:ascii="Times New Roman" w:eastAsia="Calibri" w:hAnsi="Times New Roman" w:cs="Times New Roman"/>
                <w:sz w:val="16"/>
                <w:szCs w:val="16"/>
              </w:rPr>
              <w:t xml:space="preserve">Bryan, L. and Bryan, E. (1997). Artificial Intelligence and PLC systems. </w:t>
            </w:r>
            <w:r w:rsidRPr="00DF2A69">
              <w:rPr>
                <w:rFonts w:ascii="Times New Roman" w:eastAsia="Calibri" w:hAnsi="Times New Roman" w:cs="Times New Roman"/>
                <w:i/>
                <w:iCs/>
                <w:sz w:val="16"/>
                <w:szCs w:val="16"/>
              </w:rPr>
              <w:t>Programmable Controllers</w:t>
            </w:r>
            <w:r w:rsidRPr="00DF2A69">
              <w:rPr>
                <w:rFonts w:ascii="Times New Roman" w:eastAsia="Calibri" w:hAnsi="Times New Roman" w:cs="Times New Roman"/>
                <w:sz w:val="16"/>
                <w:szCs w:val="16"/>
              </w:rPr>
              <w:t xml:space="preserve">. Retrieved from </w:t>
            </w:r>
            <w:hyperlink r:id="rId13" w:history="1">
              <w:r w:rsidRPr="00DF2A69">
                <w:rPr>
                  <w:rFonts w:ascii="Times New Roman" w:eastAsia="Calibri" w:hAnsi="Times New Roman" w:cs="Times New Roman"/>
                  <w:color w:val="0563C1"/>
                  <w:sz w:val="16"/>
                  <w:szCs w:val="16"/>
                  <w:u w:val="single"/>
                </w:rPr>
                <w:t>http://www.univasf.edu.br/~joseamerico.moura/pag_autom_arquivos/ARTIFICIAL_INTELIGENCE.pdf</w:t>
              </w:r>
            </w:hyperlink>
            <w:r w:rsidRPr="00DF2A69">
              <w:rPr>
                <w:rFonts w:ascii="Times New Roman" w:eastAsia="Calibri" w:hAnsi="Times New Roman" w:cs="Times New Roman"/>
                <w:sz w:val="16"/>
                <w:szCs w:val="16"/>
              </w:rPr>
              <w:t xml:space="preserve"> </w:t>
            </w:r>
          </w:p>
        </w:tc>
        <w:tc>
          <w:tcPr>
            <w:tcW w:w="4788" w:type="dxa"/>
          </w:tcPr>
          <w:p w:rsidR="00DF2A69" w:rsidRPr="00DF2A69" w:rsidRDefault="00DF2A69" w:rsidP="00DF2A69">
            <w:pPr>
              <w:spacing w:after="160"/>
              <w:rPr>
                <w:rFonts w:ascii="Times New Roman" w:eastAsia="Calibri" w:hAnsi="Times New Roman" w:cs="Times New Roman"/>
                <w:sz w:val="16"/>
                <w:szCs w:val="16"/>
              </w:rPr>
            </w:pPr>
            <w:proofErr w:type="spellStart"/>
            <w:r w:rsidRPr="00DF2A69">
              <w:rPr>
                <w:rFonts w:ascii="Times New Roman" w:eastAsia="Calibri" w:hAnsi="Times New Roman" w:cs="Times New Roman"/>
                <w:sz w:val="16"/>
                <w:szCs w:val="16"/>
              </w:rPr>
              <w:t>Berr</w:t>
            </w:r>
            <w:proofErr w:type="spellEnd"/>
            <w:r w:rsidRPr="00DF2A69">
              <w:rPr>
                <w:rFonts w:ascii="Times New Roman" w:eastAsia="Calibri" w:hAnsi="Times New Roman" w:cs="Times New Roman"/>
                <w:sz w:val="16"/>
                <w:szCs w:val="16"/>
              </w:rPr>
              <w:t xml:space="preserve">, J. (2014, December 09). Why Amazon's drone delivery service is a long way away. Retrieved from </w:t>
            </w:r>
            <w:hyperlink r:id="rId14" w:history="1">
              <w:r w:rsidRPr="00DF2A69">
                <w:rPr>
                  <w:rFonts w:ascii="Times New Roman" w:eastAsia="Calibri" w:hAnsi="Times New Roman" w:cs="Times New Roman"/>
                  <w:color w:val="0563C1"/>
                  <w:sz w:val="16"/>
                  <w:szCs w:val="16"/>
                  <w:u w:val="single"/>
                </w:rPr>
                <w:t>http://www.cbsnews.com/news/why-amazons-drone-delivery-service-is-a-long-ways-away/</w:t>
              </w:r>
            </w:hyperlink>
            <w:r w:rsidRPr="00DF2A69">
              <w:rPr>
                <w:rFonts w:ascii="Times New Roman" w:eastAsia="Calibri" w:hAnsi="Times New Roman" w:cs="Times New Roman"/>
                <w:sz w:val="16"/>
                <w:szCs w:val="16"/>
              </w:rPr>
              <w:t xml:space="preserve"> </w:t>
            </w:r>
          </w:p>
        </w:tc>
      </w:tr>
      <w:tr w:rsidR="00DF2A69" w:rsidTr="00DF2A69">
        <w:tc>
          <w:tcPr>
            <w:tcW w:w="4788" w:type="dxa"/>
          </w:tcPr>
          <w:p w:rsidR="00DF2A69" w:rsidRPr="0044324B" w:rsidRDefault="00DF2A69" w:rsidP="0044324B">
            <w:pPr>
              <w:spacing w:after="160"/>
              <w:rPr>
                <w:rFonts w:ascii="Times New Roman" w:eastAsia="Calibri" w:hAnsi="Times New Roman" w:cs="Times New Roman"/>
                <w:sz w:val="16"/>
                <w:szCs w:val="16"/>
              </w:rPr>
            </w:pPr>
            <w:proofErr w:type="gramStart"/>
            <w:r w:rsidRPr="00DF2A69">
              <w:rPr>
                <w:rFonts w:ascii="Times New Roman" w:eastAsia="Calibri" w:hAnsi="Times New Roman" w:cs="Times New Roman"/>
                <w:sz w:val="16"/>
                <w:szCs w:val="16"/>
              </w:rPr>
              <w:t>Cully,</w:t>
            </w:r>
            <w:proofErr w:type="gramEnd"/>
            <w:r w:rsidRPr="00DF2A69">
              <w:rPr>
                <w:rFonts w:ascii="Times New Roman" w:eastAsia="Calibri" w:hAnsi="Times New Roman" w:cs="Times New Roman"/>
                <w:sz w:val="16"/>
                <w:szCs w:val="16"/>
              </w:rPr>
              <w:t xml:space="preserve"> A., </w:t>
            </w:r>
            <w:proofErr w:type="spellStart"/>
            <w:r w:rsidRPr="00DF2A69">
              <w:rPr>
                <w:rFonts w:ascii="Times New Roman" w:eastAsia="Calibri" w:hAnsi="Times New Roman" w:cs="Times New Roman"/>
                <w:sz w:val="16"/>
                <w:szCs w:val="16"/>
              </w:rPr>
              <w:t>Clune</w:t>
            </w:r>
            <w:proofErr w:type="spellEnd"/>
            <w:r w:rsidRPr="00DF2A69">
              <w:rPr>
                <w:rFonts w:ascii="Times New Roman" w:eastAsia="Calibri" w:hAnsi="Times New Roman" w:cs="Times New Roman"/>
                <w:sz w:val="16"/>
                <w:szCs w:val="16"/>
              </w:rPr>
              <w:t xml:space="preserve">, J., </w:t>
            </w:r>
            <w:proofErr w:type="spellStart"/>
            <w:r w:rsidRPr="00DF2A69">
              <w:rPr>
                <w:rFonts w:ascii="Times New Roman" w:eastAsia="Calibri" w:hAnsi="Times New Roman" w:cs="Times New Roman"/>
                <w:sz w:val="16"/>
                <w:szCs w:val="16"/>
              </w:rPr>
              <w:t>Tarapore</w:t>
            </w:r>
            <w:proofErr w:type="spellEnd"/>
            <w:r w:rsidRPr="00DF2A69">
              <w:rPr>
                <w:rFonts w:ascii="Times New Roman" w:eastAsia="Calibri" w:hAnsi="Times New Roman" w:cs="Times New Roman"/>
                <w:sz w:val="16"/>
                <w:szCs w:val="16"/>
              </w:rPr>
              <w:t xml:space="preserve">, D. and </w:t>
            </w:r>
            <w:proofErr w:type="spellStart"/>
            <w:r w:rsidRPr="00DF2A69">
              <w:rPr>
                <w:rFonts w:ascii="Times New Roman" w:eastAsia="Calibri" w:hAnsi="Times New Roman" w:cs="Times New Roman"/>
                <w:sz w:val="16"/>
                <w:szCs w:val="16"/>
              </w:rPr>
              <w:t>Mouret</w:t>
            </w:r>
            <w:proofErr w:type="spellEnd"/>
            <w:r w:rsidRPr="00DF2A69">
              <w:rPr>
                <w:rFonts w:ascii="Times New Roman" w:eastAsia="Calibri" w:hAnsi="Times New Roman" w:cs="Times New Roman"/>
                <w:sz w:val="16"/>
                <w:szCs w:val="16"/>
              </w:rPr>
              <w:t>, J. (2015). Robots that can adapt like animals. </w:t>
            </w:r>
            <w:r w:rsidRPr="00DF2A69">
              <w:rPr>
                <w:rFonts w:ascii="Times New Roman" w:eastAsia="Calibri" w:hAnsi="Times New Roman" w:cs="Times New Roman"/>
                <w:i/>
                <w:iCs/>
                <w:sz w:val="16"/>
                <w:szCs w:val="16"/>
              </w:rPr>
              <w:t>Nature,</w:t>
            </w:r>
            <w:r w:rsidRPr="00DF2A69">
              <w:rPr>
                <w:rFonts w:ascii="Times New Roman" w:eastAsia="Calibri" w:hAnsi="Times New Roman" w:cs="Times New Roman"/>
                <w:sz w:val="16"/>
                <w:szCs w:val="16"/>
              </w:rPr>
              <w:t> </w:t>
            </w:r>
            <w:r w:rsidRPr="00DF2A69">
              <w:rPr>
                <w:rFonts w:ascii="Times New Roman" w:eastAsia="Calibri" w:hAnsi="Times New Roman" w:cs="Times New Roman"/>
                <w:i/>
                <w:iCs/>
                <w:sz w:val="16"/>
                <w:szCs w:val="16"/>
              </w:rPr>
              <w:t>521</w:t>
            </w:r>
            <w:r w:rsidRPr="00DF2A69">
              <w:rPr>
                <w:rFonts w:ascii="Times New Roman" w:eastAsia="Calibri" w:hAnsi="Times New Roman" w:cs="Times New Roman"/>
                <w:sz w:val="16"/>
                <w:szCs w:val="16"/>
              </w:rPr>
              <w:t xml:space="preserve">(7553), 503-507. doi:10.1038/nature14422 </w:t>
            </w:r>
          </w:p>
        </w:tc>
        <w:tc>
          <w:tcPr>
            <w:tcW w:w="4788" w:type="dxa"/>
          </w:tcPr>
          <w:p w:rsidR="00DF2A69" w:rsidRPr="00DF2A69" w:rsidRDefault="00DF2A69" w:rsidP="00DF2A69">
            <w:pPr>
              <w:spacing w:after="160"/>
              <w:rPr>
                <w:rFonts w:ascii="Times New Roman" w:eastAsia="Calibri" w:hAnsi="Times New Roman" w:cs="Times New Roman"/>
                <w:sz w:val="16"/>
                <w:szCs w:val="16"/>
              </w:rPr>
            </w:pPr>
            <w:proofErr w:type="spellStart"/>
            <w:r w:rsidRPr="00DF2A69">
              <w:rPr>
                <w:rFonts w:ascii="Times New Roman" w:eastAsia="Calibri" w:hAnsi="Times New Roman" w:cs="Times New Roman"/>
                <w:sz w:val="16"/>
                <w:szCs w:val="16"/>
              </w:rPr>
              <w:t>Cellan</w:t>
            </w:r>
            <w:proofErr w:type="spellEnd"/>
            <w:r w:rsidRPr="00DF2A69">
              <w:rPr>
                <w:rFonts w:ascii="Times New Roman" w:eastAsia="Calibri" w:hAnsi="Times New Roman" w:cs="Times New Roman"/>
                <w:sz w:val="16"/>
                <w:szCs w:val="16"/>
              </w:rPr>
              <w:t xml:space="preserve">-Jones, R. (2014, December 2). Stephen Hawking warns artificial intelligence could end mankind - BBC News. Retrieved from </w:t>
            </w:r>
            <w:hyperlink r:id="rId15" w:history="1">
              <w:r w:rsidRPr="00DF2A69">
                <w:rPr>
                  <w:rFonts w:ascii="Times New Roman" w:eastAsia="Calibri" w:hAnsi="Times New Roman" w:cs="Times New Roman"/>
                  <w:color w:val="0563C1"/>
                  <w:sz w:val="16"/>
                  <w:szCs w:val="16"/>
                  <w:u w:val="single"/>
                </w:rPr>
                <w:t>http://www.bbc.com/news/technology-30290540</w:t>
              </w:r>
            </w:hyperlink>
            <w:r w:rsidRPr="00DF2A69">
              <w:rPr>
                <w:rFonts w:ascii="Times New Roman" w:eastAsia="Calibri" w:hAnsi="Times New Roman" w:cs="Times New Roman"/>
                <w:sz w:val="16"/>
                <w:szCs w:val="16"/>
              </w:rPr>
              <w:t xml:space="preserve"> </w:t>
            </w:r>
          </w:p>
        </w:tc>
      </w:tr>
      <w:tr w:rsidR="00DF2A69" w:rsidTr="00DF2A69">
        <w:tc>
          <w:tcPr>
            <w:tcW w:w="4788" w:type="dxa"/>
          </w:tcPr>
          <w:p w:rsidR="00DF2A69" w:rsidRPr="0044324B" w:rsidRDefault="00DF2A69" w:rsidP="0044324B">
            <w:pPr>
              <w:spacing w:after="160"/>
              <w:rPr>
                <w:rFonts w:ascii="Times New Roman" w:eastAsia="Calibri" w:hAnsi="Times New Roman" w:cs="Times New Roman"/>
                <w:sz w:val="16"/>
                <w:szCs w:val="16"/>
              </w:rPr>
            </w:pPr>
            <w:r w:rsidRPr="00DF2A69">
              <w:rPr>
                <w:rFonts w:ascii="Times New Roman" w:eastAsia="Calibri" w:hAnsi="Times New Roman" w:cs="Times New Roman"/>
                <w:sz w:val="16"/>
                <w:szCs w:val="16"/>
              </w:rPr>
              <w:t xml:space="preserve">EPIC. (2015, February 26). EPIC - EPIC files lawsuit for details about government "pre-crime" program. Retrieved from </w:t>
            </w:r>
            <w:hyperlink r:id="rId16" w:history="1">
              <w:r w:rsidRPr="00DF2A69">
                <w:rPr>
                  <w:rFonts w:ascii="Times New Roman" w:eastAsia="Calibri" w:hAnsi="Times New Roman" w:cs="Times New Roman"/>
                  <w:color w:val="0563C1"/>
                  <w:sz w:val="16"/>
                  <w:szCs w:val="16"/>
                  <w:u w:val="single"/>
                </w:rPr>
                <w:t>https://epic.org/2015/02/epic-files-lawsuit-for-details-3.html</w:t>
              </w:r>
            </w:hyperlink>
            <w:r w:rsidRPr="00DF2A69">
              <w:rPr>
                <w:rFonts w:ascii="Times New Roman" w:eastAsia="Calibri" w:hAnsi="Times New Roman" w:cs="Times New Roman"/>
                <w:sz w:val="16"/>
                <w:szCs w:val="16"/>
              </w:rPr>
              <w:t xml:space="preserve"> </w:t>
            </w:r>
          </w:p>
        </w:tc>
        <w:tc>
          <w:tcPr>
            <w:tcW w:w="4788" w:type="dxa"/>
          </w:tcPr>
          <w:p w:rsidR="00DF2A69" w:rsidRPr="00DF2A69" w:rsidRDefault="00DF2A69" w:rsidP="00DF2A69">
            <w:pPr>
              <w:spacing w:after="160"/>
              <w:rPr>
                <w:rFonts w:ascii="Times New Roman" w:eastAsia="Calibri" w:hAnsi="Times New Roman" w:cs="Times New Roman"/>
                <w:sz w:val="16"/>
                <w:szCs w:val="16"/>
              </w:rPr>
            </w:pPr>
            <w:r w:rsidRPr="00DF2A69">
              <w:rPr>
                <w:rFonts w:ascii="Times New Roman" w:eastAsia="Calibri" w:hAnsi="Times New Roman" w:cs="Times New Roman"/>
                <w:sz w:val="16"/>
                <w:szCs w:val="16"/>
              </w:rPr>
              <w:t>Chong, C. (2015, June 23). This robot passed a ‘self-awareness’ test that only humans could handle until now - Business Insider. Retrieved from</w:t>
            </w:r>
            <w:r w:rsidRPr="00DF2A69">
              <w:rPr>
                <w:rFonts w:ascii="Calibri" w:eastAsia="Calibri" w:hAnsi="Calibri" w:cs="Times New Roman"/>
                <w:sz w:val="16"/>
                <w:szCs w:val="16"/>
              </w:rPr>
              <w:t xml:space="preserve"> </w:t>
            </w:r>
            <w:hyperlink r:id="rId17" w:history="1">
              <w:r w:rsidR="0044324B" w:rsidRPr="009F7BE2">
                <w:rPr>
                  <w:rStyle w:val="Hyperlink"/>
                  <w:rFonts w:ascii="Times New Roman" w:eastAsia="Calibri" w:hAnsi="Times New Roman" w:cs="Times New Roman"/>
                  <w:sz w:val="16"/>
                  <w:szCs w:val="16"/>
                </w:rPr>
                <w:t>http://www.businessinsider.com/this-robot-passed-a-self-awareness-test-that-only-humans-could-handle-until-now-2015-7</w:t>
              </w:r>
            </w:hyperlink>
            <w:r w:rsidRPr="00DF2A69">
              <w:rPr>
                <w:rFonts w:ascii="Times New Roman" w:eastAsia="Calibri" w:hAnsi="Times New Roman" w:cs="Times New Roman"/>
                <w:sz w:val="16"/>
                <w:szCs w:val="16"/>
              </w:rPr>
              <w:t xml:space="preserve">  </w:t>
            </w:r>
          </w:p>
        </w:tc>
      </w:tr>
      <w:tr w:rsidR="00DF2A69" w:rsidTr="00DF2A69">
        <w:tc>
          <w:tcPr>
            <w:tcW w:w="4788" w:type="dxa"/>
          </w:tcPr>
          <w:p w:rsidR="00DF2A69" w:rsidRPr="00DF2A69" w:rsidRDefault="00DF2A69" w:rsidP="00DF2A69">
            <w:pPr>
              <w:spacing w:after="160"/>
              <w:rPr>
                <w:rFonts w:ascii="Times New Roman" w:eastAsia="Calibri" w:hAnsi="Times New Roman" w:cs="Times New Roman"/>
                <w:sz w:val="16"/>
                <w:szCs w:val="16"/>
              </w:rPr>
            </w:pPr>
            <w:proofErr w:type="spellStart"/>
            <w:r w:rsidRPr="00DF2A69">
              <w:rPr>
                <w:rFonts w:ascii="Times New Roman" w:eastAsia="Calibri" w:hAnsi="Times New Roman" w:cs="Times New Roman"/>
                <w:sz w:val="16"/>
                <w:szCs w:val="16"/>
              </w:rPr>
              <w:t>Fersini</w:t>
            </w:r>
            <w:proofErr w:type="spellEnd"/>
            <w:r w:rsidRPr="00DF2A69">
              <w:rPr>
                <w:rFonts w:ascii="Times New Roman" w:eastAsia="Calibri" w:hAnsi="Times New Roman" w:cs="Times New Roman"/>
                <w:sz w:val="16"/>
                <w:szCs w:val="16"/>
              </w:rPr>
              <w:t xml:space="preserve">, E., </w:t>
            </w:r>
            <w:proofErr w:type="spellStart"/>
            <w:r w:rsidRPr="00DF2A69">
              <w:rPr>
                <w:rFonts w:ascii="Times New Roman" w:eastAsia="Calibri" w:hAnsi="Times New Roman" w:cs="Times New Roman"/>
                <w:sz w:val="16"/>
                <w:szCs w:val="16"/>
              </w:rPr>
              <w:t>Jelali</w:t>
            </w:r>
            <w:proofErr w:type="spellEnd"/>
            <w:r w:rsidRPr="00DF2A69">
              <w:rPr>
                <w:rFonts w:ascii="Times New Roman" w:eastAsia="Calibri" w:hAnsi="Times New Roman" w:cs="Times New Roman"/>
                <w:sz w:val="16"/>
                <w:szCs w:val="16"/>
              </w:rPr>
              <w:t xml:space="preserve">, S., and Messina, E. (March, 2015). </w:t>
            </w:r>
            <w:r w:rsidRPr="00DF2A69">
              <w:rPr>
                <w:rFonts w:ascii="Times New Roman" w:eastAsia="Calibri" w:hAnsi="Times New Roman" w:cs="Times New Roman"/>
                <w:i/>
                <w:sz w:val="16"/>
                <w:szCs w:val="16"/>
              </w:rPr>
              <w:t>Artificial Intelligence and Law</w:t>
            </w:r>
            <w:r w:rsidRPr="00DF2A69">
              <w:rPr>
                <w:rFonts w:ascii="Times New Roman" w:eastAsia="Calibri" w:hAnsi="Times New Roman" w:cs="Times New Roman"/>
                <w:sz w:val="16"/>
                <w:szCs w:val="16"/>
              </w:rPr>
              <w:t xml:space="preserve"> (1st ed., Vol. 23). (pp. 1-22). Springer Science. </w:t>
            </w:r>
          </w:p>
        </w:tc>
        <w:tc>
          <w:tcPr>
            <w:tcW w:w="4788" w:type="dxa"/>
          </w:tcPr>
          <w:p w:rsidR="00DF2A69" w:rsidRPr="00DF2A69" w:rsidRDefault="00DF2A69" w:rsidP="00DF2A69">
            <w:pPr>
              <w:spacing w:after="160"/>
              <w:rPr>
                <w:rFonts w:ascii="Times New Roman" w:eastAsia="Calibri" w:hAnsi="Times New Roman" w:cs="Times New Roman"/>
                <w:sz w:val="16"/>
                <w:szCs w:val="16"/>
              </w:rPr>
            </w:pPr>
            <w:r w:rsidRPr="00DF2A69">
              <w:rPr>
                <w:rFonts w:ascii="Times New Roman" w:eastAsia="Calibri" w:hAnsi="Times New Roman" w:cs="Times New Roman"/>
                <w:sz w:val="16"/>
                <w:szCs w:val="16"/>
              </w:rPr>
              <w:t xml:space="preserve">Craig, E. (1998). Socrates. In </w:t>
            </w:r>
            <w:proofErr w:type="spellStart"/>
            <w:r w:rsidRPr="00DF2A69">
              <w:rPr>
                <w:rFonts w:ascii="Times New Roman" w:eastAsia="Calibri" w:hAnsi="Times New Roman" w:cs="Times New Roman"/>
                <w:i/>
                <w:sz w:val="16"/>
                <w:szCs w:val="16"/>
              </w:rPr>
              <w:t>Routledge</w:t>
            </w:r>
            <w:proofErr w:type="spellEnd"/>
            <w:r w:rsidRPr="00DF2A69">
              <w:rPr>
                <w:rFonts w:ascii="Times New Roman" w:eastAsia="Calibri" w:hAnsi="Times New Roman" w:cs="Times New Roman"/>
                <w:i/>
                <w:sz w:val="16"/>
                <w:szCs w:val="16"/>
              </w:rPr>
              <w:t xml:space="preserve"> encyclopedia of philosophy</w:t>
            </w:r>
            <w:r w:rsidRPr="00DF2A69">
              <w:rPr>
                <w:rFonts w:ascii="Times New Roman" w:eastAsia="Calibri" w:hAnsi="Times New Roman" w:cs="Times New Roman"/>
                <w:sz w:val="16"/>
                <w:szCs w:val="16"/>
              </w:rPr>
              <w:t xml:space="preserve">. London: </w:t>
            </w:r>
            <w:proofErr w:type="spellStart"/>
            <w:r w:rsidRPr="00DF2A69">
              <w:rPr>
                <w:rFonts w:ascii="Times New Roman" w:eastAsia="Calibri" w:hAnsi="Times New Roman" w:cs="Times New Roman"/>
                <w:sz w:val="16"/>
                <w:szCs w:val="16"/>
              </w:rPr>
              <w:t>Routledge</w:t>
            </w:r>
            <w:proofErr w:type="spellEnd"/>
            <w:r w:rsidRPr="00DF2A69">
              <w:rPr>
                <w:rFonts w:ascii="Times New Roman" w:eastAsia="Calibri" w:hAnsi="Times New Roman" w:cs="Times New Roman"/>
                <w:sz w:val="16"/>
                <w:szCs w:val="16"/>
              </w:rPr>
              <w:t>.</w:t>
            </w:r>
          </w:p>
        </w:tc>
      </w:tr>
      <w:tr w:rsidR="00DF2A69" w:rsidTr="00DF2A69">
        <w:tc>
          <w:tcPr>
            <w:tcW w:w="4788" w:type="dxa"/>
          </w:tcPr>
          <w:p w:rsidR="00DF2A69" w:rsidRPr="00DF2A69" w:rsidRDefault="00DF2A69" w:rsidP="00DF2A69">
            <w:pPr>
              <w:spacing w:after="160"/>
              <w:ind w:left="720" w:hanging="720"/>
              <w:rPr>
                <w:rFonts w:ascii="Times New Roman" w:eastAsia="Calibri" w:hAnsi="Times New Roman" w:cs="Times New Roman"/>
                <w:sz w:val="16"/>
                <w:szCs w:val="16"/>
              </w:rPr>
            </w:pPr>
            <w:r w:rsidRPr="00DF2A69">
              <w:rPr>
                <w:rFonts w:ascii="Times New Roman" w:eastAsia="Calibri" w:hAnsi="Times New Roman" w:cs="Times New Roman"/>
                <w:sz w:val="16"/>
                <w:szCs w:val="16"/>
              </w:rPr>
              <w:t>Grady v. North Carolina, 135 S. Ct. 1368, 575 U.S. (2015).</w:t>
            </w:r>
          </w:p>
          <w:p w:rsidR="00DF2A69" w:rsidRPr="00DF2A69" w:rsidRDefault="00DF2A69" w:rsidP="00DF2A69">
            <w:pPr>
              <w:tabs>
                <w:tab w:val="left" w:pos="1365"/>
              </w:tabs>
              <w:rPr>
                <w:rFonts w:ascii="Times New Roman" w:hAnsi="Times New Roman" w:cs="Times New Roman"/>
                <w:sz w:val="16"/>
                <w:szCs w:val="16"/>
              </w:rPr>
            </w:pPr>
          </w:p>
        </w:tc>
        <w:tc>
          <w:tcPr>
            <w:tcW w:w="4788" w:type="dxa"/>
          </w:tcPr>
          <w:p w:rsidR="00DF2A69" w:rsidRPr="00DF2A69" w:rsidRDefault="00DF2A69" w:rsidP="00DF2A69">
            <w:pPr>
              <w:spacing w:after="160"/>
              <w:rPr>
                <w:rFonts w:ascii="Times New Roman" w:eastAsia="Calibri" w:hAnsi="Times New Roman" w:cs="Times New Roman"/>
                <w:sz w:val="16"/>
                <w:szCs w:val="16"/>
              </w:rPr>
            </w:pPr>
            <w:r w:rsidRPr="00DF2A69">
              <w:rPr>
                <w:rFonts w:ascii="Times New Roman" w:eastAsia="Calibri" w:hAnsi="Times New Roman" w:cs="Times New Roman"/>
                <w:sz w:val="16"/>
                <w:szCs w:val="16"/>
              </w:rPr>
              <w:t xml:space="preserve">Daily Mail Reporter. (2014, January 27). The robot that writes poetry: machine helps compose sonnets after ‘studying’ Shakespeare’s work. Retrieved from </w:t>
            </w:r>
            <w:hyperlink r:id="rId18" w:history="1">
              <w:r w:rsidRPr="00DF2A69">
                <w:rPr>
                  <w:rFonts w:ascii="Times New Roman" w:eastAsia="Calibri" w:hAnsi="Times New Roman" w:cs="Times New Roman"/>
                  <w:color w:val="0563C1"/>
                  <w:sz w:val="16"/>
                  <w:szCs w:val="16"/>
                  <w:u w:val="single"/>
                </w:rPr>
                <w:t>http://www.dailymail.co.uk/sciencetech/article-2546811/The-robot-writes-POETRY-Machine-helps-compose-sonnets-studying-Shakespeares-work.html</w:t>
              </w:r>
            </w:hyperlink>
            <w:r w:rsidRPr="00DF2A69">
              <w:rPr>
                <w:rFonts w:ascii="Times New Roman" w:eastAsia="Calibri" w:hAnsi="Times New Roman" w:cs="Times New Roman"/>
                <w:sz w:val="16"/>
                <w:szCs w:val="16"/>
              </w:rPr>
              <w:t xml:space="preserve"> </w:t>
            </w:r>
          </w:p>
        </w:tc>
      </w:tr>
      <w:tr w:rsidR="00DF2A69" w:rsidTr="00DF2A69">
        <w:tc>
          <w:tcPr>
            <w:tcW w:w="4788" w:type="dxa"/>
          </w:tcPr>
          <w:p w:rsidR="00DF2A69" w:rsidRPr="00DF2A69" w:rsidRDefault="00DF2A69" w:rsidP="00DF2A69">
            <w:pPr>
              <w:spacing w:after="160"/>
              <w:rPr>
                <w:rFonts w:ascii="Times New Roman" w:eastAsia="Calibri" w:hAnsi="Times New Roman" w:cs="Times New Roman"/>
                <w:sz w:val="16"/>
                <w:szCs w:val="16"/>
              </w:rPr>
            </w:pPr>
            <w:r w:rsidRPr="00DF2A69">
              <w:rPr>
                <w:rFonts w:ascii="Times New Roman" w:eastAsia="Calibri" w:hAnsi="Times New Roman" w:cs="Times New Roman"/>
                <w:sz w:val="16"/>
                <w:szCs w:val="16"/>
              </w:rPr>
              <w:t xml:space="preserve">Henderson, B. (2014, September 14). The Legal Whiteboard. Retrieved from </w:t>
            </w:r>
            <w:hyperlink r:id="rId19" w:history="1">
              <w:r w:rsidRPr="00DF2A69">
                <w:rPr>
                  <w:rFonts w:ascii="Times New Roman" w:eastAsia="Calibri" w:hAnsi="Times New Roman" w:cs="Times New Roman"/>
                  <w:color w:val="0563C1"/>
                  <w:sz w:val="16"/>
                  <w:szCs w:val="16"/>
                  <w:u w:val="single"/>
                </w:rPr>
                <w:t>http://lawprofessors.typepad.com/legalwhiteboard/2014/09/artificial-intelligence-and-the-law.html</w:t>
              </w:r>
            </w:hyperlink>
            <w:r w:rsidRPr="00DF2A69">
              <w:rPr>
                <w:rFonts w:ascii="Times New Roman" w:eastAsia="Calibri" w:hAnsi="Times New Roman" w:cs="Times New Roman"/>
                <w:sz w:val="16"/>
                <w:szCs w:val="16"/>
              </w:rPr>
              <w:t xml:space="preserve"> </w:t>
            </w:r>
          </w:p>
        </w:tc>
        <w:tc>
          <w:tcPr>
            <w:tcW w:w="4788" w:type="dxa"/>
          </w:tcPr>
          <w:p w:rsidR="00DF2A69" w:rsidRPr="00DF2A69" w:rsidRDefault="00DF2A69" w:rsidP="00DF2A69">
            <w:pPr>
              <w:spacing w:after="160"/>
              <w:rPr>
                <w:rFonts w:ascii="Times New Roman" w:eastAsia="Calibri" w:hAnsi="Times New Roman" w:cs="Times New Roman"/>
                <w:sz w:val="16"/>
                <w:szCs w:val="16"/>
              </w:rPr>
            </w:pPr>
            <w:r w:rsidRPr="00DF2A69">
              <w:rPr>
                <w:rFonts w:ascii="Times New Roman" w:eastAsia="Calibri" w:hAnsi="Times New Roman" w:cs="Times New Roman"/>
                <w:sz w:val="16"/>
                <w:szCs w:val="16"/>
              </w:rPr>
              <w:t>Hauser, L. (</w:t>
            </w:r>
            <w:proofErr w:type="spellStart"/>
            <w:r w:rsidRPr="00DF2A69">
              <w:rPr>
                <w:rFonts w:ascii="Times New Roman" w:eastAsia="Calibri" w:hAnsi="Times New Roman" w:cs="Times New Roman"/>
                <w:sz w:val="16"/>
                <w:szCs w:val="16"/>
              </w:rPr>
              <w:t>n.d.</w:t>
            </w:r>
            <w:proofErr w:type="spellEnd"/>
            <w:r w:rsidRPr="00DF2A69">
              <w:rPr>
                <w:rFonts w:ascii="Times New Roman" w:eastAsia="Calibri" w:hAnsi="Times New Roman" w:cs="Times New Roman"/>
                <w:sz w:val="16"/>
                <w:szCs w:val="16"/>
              </w:rPr>
              <w:t xml:space="preserve">). Artificial Intelligence. Retrieved from </w:t>
            </w:r>
            <w:hyperlink r:id="rId20" w:history="1">
              <w:r w:rsidRPr="00DF2A69">
                <w:rPr>
                  <w:rFonts w:ascii="Times New Roman" w:eastAsia="Calibri" w:hAnsi="Times New Roman" w:cs="Times New Roman"/>
                  <w:color w:val="0563C1"/>
                  <w:sz w:val="16"/>
                  <w:szCs w:val="16"/>
                  <w:u w:val="single"/>
                </w:rPr>
                <w:t>http://www.iep.utm.edu/art-inte/</w:t>
              </w:r>
            </w:hyperlink>
          </w:p>
        </w:tc>
      </w:tr>
      <w:tr w:rsidR="00DF2A69" w:rsidTr="00DF2A69">
        <w:tc>
          <w:tcPr>
            <w:tcW w:w="4788" w:type="dxa"/>
          </w:tcPr>
          <w:p w:rsidR="00DF2A69" w:rsidRPr="00DF2A69" w:rsidRDefault="00DF2A69" w:rsidP="00DF2A69">
            <w:pPr>
              <w:tabs>
                <w:tab w:val="left" w:pos="1365"/>
              </w:tabs>
              <w:rPr>
                <w:rFonts w:ascii="Times New Roman" w:hAnsi="Times New Roman" w:cs="Times New Roman"/>
                <w:sz w:val="16"/>
                <w:szCs w:val="16"/>
              </w:rPr>
            </w:pPr>
            <w:proofErr w:type="spellStart"/>
            <w:r w:rsidRPr="00DF2A69">
              <w:rPr>
                <w:rFonts w:ascii="Times New Roman" w:eastAsia="Calibri" w:hAnsi="Times New Roman" w:cs="Times New Roman"/>
                <w:sz w:val="16"/>
                <w:szCs w:val="16"/>
              </w:rPr>
              <w:t>Kyllo</w:t>
            </w:r>
            <w:proofErr w:type="spellEnd"/>
            <w:r w:rsidRPr="00DF2A69">
              <w:rPr>
                <w:rFonts w:ascii="Times New Roman" w:eastAsia="Calibri" w:hAnsi="Times New Roman" w:cs="Times New Roman"/>
                <w:sz w:val="16"/>
                <w:szCs w:val="16"/>
              </w:rPr>
              <w:t xml:space="preserve"> v United States (Certiorari to the United States </w:t>
            </w:r>
            <w:proofErr w:type="spellStart"/>
            <w:r w:rsidRPr="00DF2A69">
              <w:rPr>
                <w:rFonts w:ascii="Times New Roman" w:eastAsia="Calibri" w:hAnsi="Times New Roman" w:cs="Times New Roman"/>
                <w:sz w:val="16"/>
                <w:szCs w:val="16"/>
              </w:rPr>
              <w:t>Couer</w:t>
            </w:r>
            <w:proofErr w:type="spellEnd"/>
            <w:r w:rsidRPr="00DF2A69">
              <w:rPr>
                <w:rFonts w:ascii="Times New Roman" w:eastAsia="Calibri" w:hAnsi="Times New Roman" w:cs="Times New Roman"/>
                <w:sz w:val="16"/>
                <w:szCs w:val="16"/>
              </w:rPr>
              <w:t xml:space="preserve"> of Appeals for the Ninth Circuit June 11, 2001), U.S </w:t>
            </w:r>
            <w:proofErr w:type="spellStart"/>
            <w:r w:rsidRPr="00DF2A69">
              <w:rPr>
                <w:rFonts w:ascii="Times New Roman" w:eastAsia="Calibri" w:hAnsi="Times New Roman" w:cs="Times New Roman"/>
                <w:sz w:val="16"/>
                <w:szCs w:val="16"/>
              </w:rPr>
              <w:t>Justia</w:t>
            </w:r>
            <w:proofErr w:type="spellEnd"/>
            <w:r w:rsidRPr="00DF2A69">
              <w:rPr>
                <w:rFonts w:ascii="Times New Roman" w:eastAsia="Calibri" w:hAnsi="Times New Roman" w:cs="Times New Roman"/>
                <w:sz w:val="16"/>
                <w:szCs w:val="16"/>
              </w:rPr>
              <w:t xml:space="preserve"> 99-8508.</w:t>
            </w:r>
          </w:p>
        </w:tc>
        <w:tc>
          <w:tcPr>
            <w:tcW w:w="4788" w:type="dxa"/>
          </w:tcPr>
          <w:p w:rsidR="00DF2A69" w:rsidRPr="00DF2A69" w:rsidRDefault="00DF2A69" w:rsidP="00DF2A69">
            <w:pPr>
              <w:spacing w:after="160"/>
              <w:rPr>
                <w:rFonts w:ascii="Times New Roman" w:eastAsia="Calibri" w:hAnsi="Times New Roman" w:cs="Times New Roman"/>
                <w:sz w:val="16"/>
                <w:szCs w:val="16"/>
              </w:rPr>
            </w:pPr>
            <w:r w:rsidRPr="00DF2A69">
              <w:rPr>
                <w:rFonts w:ascii="Times New Roman" w:eastAsia="Calibri" w:hAnsi="Times New Roman" w:cs="Times New Roman"/>
                <w:sz w:val="16"/>
                <w:szCs w:val="16"/>
              </w:rPr>
              <w:t xml:space="preserve">Harmon, A. (2010, July 04). Making friends with a </w:t>
            </w:r>
            <w:proofErr w:type="spellStart"/>
            <w:r w:rsidRPr="00DF2A69">
              <w:rPr>
                <w:rFonts w:ascii="Times New Roman" w:eastAsia="Calibri" w:hAnsi="Times New Roman" w:cs="Times New Roman"/>
                <w:sz w:val="16"/>
                <w:szCs w:val="16"/>
              </w:rPr>
              <w:t>torbot</w:t>
            </w:r>
            <w:proofErr w:type="spellEnd"/>
            <w:r w:rsidRPr="00DF2A69">
              <w:rPr>
                <w:rFonts w:ascii="Times New Roman" w:eastAsia="Calibri" w:hAnsi="Times New Roman" w:cs="Times New Roman"/>
                <w:sz w:val="16"/>
                <w:szCs w:val="16"/>
              </w:rPr>
              <w:t xml:space="preserve"> named Bina48. Retrieved from </w:t>
            </w:r>
            <w:hyperlink r:id="rId21" w:history="1">
              <w:r w:rsidRPr="00DF2A69">
                <w:rPr>
                  <w:rFonts w:ascii="Times New Roman" w:eastAsia="Calibri" w:hAnsi="Times New Roman" w:cs="Times New Roman"/>
                  <w:color w:val="0563C1"/>
                  <w:sz w:val="16"/>
                  <w:szCs w:val="16"/>
                  <w:u w:val="single"/>
                </w:rPr>
                <w:t>http://www.nytimes.com/2010/07/05/science/05robotside.html?_r</w:t>
              </w:r>
            </w:hyperlink>
            <w:r w:rsidRPr="00DF2A69">
              <w:rPr>
                <w:rFonts w:ascii="Times New Roman" w:eastAsia="Calibri" w:hAnsi="Times New Roman" w:cs="Times New Roman"/>
                <w:sz w:val="16"/>
                <w:szCs w:val="16"/>
              </w:rPr>
              <w:t xml:space="preserve">= </w:t>
            </w:r>
          </w:p>
        </w:tc>
      </w:tr>
      <w:tr w:rsidR="00DF2A69" w:rsidTr="00DF2A69">
        <w:tc>
          <w:tcPr>
            <w:tcW w:w="4788" w:type="dxa"/>
          </w:tcPr>
          <w:p w:rsidR="00DF2A69" w:rsidRPr="00DF2A69" w:rsidRDefault="00DF2A69" w:rsidP="00DF2A69">
            <w:pPr>
              <w:spacing w:after="160"/>
              <w:rPr>
                <w:rFonts w:ascii="Times New Roman" w:eastAsia="Calibri" w:hAnsi="Times New Roman" w:cs="Times New Roman"/>
                <w:sz w:val="16"/>
                <w:szCs w:val="16"/>
              </w:rPr>
            </w:pPr>
            <w:proofErr w:type="spellStart"/>
            <w:r w:rsidRPr="00DF2A69">
              <w:rPr>
                <w:rFonts w:ascii="Times New Roman" w:eastAsia="Calibri" w:hAnsi="Times New Roman" w:cs="Times New Roman"/>
                <w:sz w:val="16"/>
                <w:szCs w:val="16"/>
              </w:rPr>
              <w:t>Losey</w:t>
            </w:r>
            <w:proofErr w:type="spellEnd"/>
            <w:r w:rsidRPr="00DF2A69">
              <w:rPr>
                <w:rFonts w:ascii="Times New Roman" w:eastAsia="Calibri" w:hAnsi="Times New Roman" w:cs="Times New Roman"/>
                <w:sz w:val="16"/>
                <w:szCs w:val="16"/>
              </w:rPr>
              <w:t xml:space="preserve">, R. (2013-2014). Predictive coding and the proportionality doctrine: a marriage made in Big Data. </w:t>
            </w:r>
            <w:r w:rsidRPr="00DF2A69">
              <w:rPr>
                <w:rFonts w:ascii="Times New Roman" w:eastAsia="Calibri" w:hAnsi="Times New Roman" w:cs="Times New Roman"/>
                <w:i/>
                <w:sz w:val="16"/>
                <w:szCs w:val="16"/>
              </w:rPr>
              <w:t>Regent University Law Review</w:t>
            </w:r>
            <w:r w:rsidRPr="00DF2A69">
              <w:rPr>
                <w:rFonts w:ascii="Times New Roman" w:eastAsia="Calibri" w:hAnsi="Times New Roman" w:cs="Times New Roman"/>
                <w:sz w:val="16"/>
                <w:szCs w:val="16"/>
              </w:rPr>
              <w:t xml:space="preserve"> 26:7</w:t>
            </w:r>
          </w:p>
          <w:p w:rsidR="00DF2A69" w:rsidRPr="00DF2A69" w:rsidRDefault="00DF2A69" w:rsidP="00DF2A69">
            <w:pPr>
              <w:tabs>
                <w:tab w:val="left" w:pos="1365"/>
              </w:tabs>
              <w:rPr>
                <w:rFonts w:ascii="Times New Roman" w:hAnsi="Times New Roman" w:cs="Times New Roman"/>
                <w:sz w:val="16"/>
                <w:szCs w:val="16"/>
              </w:rPr>
            </w:pPr>
          </w:p>
        </w:tc>
        <w:tc>
          <w:tcPr>
            <w:tcW w:w="4788" w:type="dxa"/>
          </w:tcPr>
          <w:p w:rsidR="00DF2A69" w:rsidRPr="00DF2A69" w:rsidRDefault="00DF2A69" w:rsidP="00DF2A69">
            <w:pPr>
              <w:spacing w:after="160"/>
              <w:rPr>
                <w:rFonts w:ascii="Times New Roman" w:eastAsia="Calibri" w:hAnsi="Times New Roman" w:cs="Times New Roman"/>
                <w:sz w:val="16"/>
                <w:szCs w:val="16"/>
              </w:rPr>
            </w:pPr>
            <w:r w:rsidRPr="00DF2A69">
              <w:rPr>
                <w:rFonts w:ascii="Times New Roman" w:eastAsia="Calibri" w:hAnsi="Times New Roman" w:cs="Times New Roman"/>
                <w:sz w:val="16"/>
                <w:szCs w:val="16"/>
              </w:rPr>
              <w:t xml:space="preserve">Hoffman, M. (2015, June 27). Humans may face a singular concern when it comes to robot employment. Retrieved from </w:t>
            </w:r>
            <w:hyperlink r:id="rId22" w:anchor=".Vfg0cvlVikr" w:history="1">
              <w:r w:rsidRPr="009F7BE2">
                <w:rPr>
                  <w:rStyle w:val="Hyperlink"/>
                  <w:rFonts w:ascii="Times New Roman" w:eastAsia="Calibri" w:hAnsi="Times New Roman" w:cs="Times New Roman"/>
                  <w:sz w:val="16"/>
                  <w:szCs w:val="16"/>
                </w:rPr>
                <w:t>http://www.japantimes.co.jp/news/2015/06/27/national/media-national/humans-may-face-singular-concern-comes-robot-employment/#.Vfg0cvlVikr</w:t>
              </w:r>
            </w:hyperlink>
            <w:r w:rsidRPr="00DF2A69">
              <w:rPr>
                <w:rFonts w:ascii="Times New Roman" w:eastAsia="Calibri" w:hAnsi="Times New Roman" w:cs="Times New Roman"/>
                <w:sz w:val="16"/>
                <w:szCs w:val="16"/>
              </w:rPr>
              <w:t xml:space="preserve"> </w:t>
            </w:r>
          </w:p>
        </w:tc>
      </w:tr>
      <w:tr w:rsidR="00DF2A69" w:rsidTr="00DF2A69">
        <w:tc>
          <w:tcPr>
            <w:tcW w:w="4788" w:type="dxa"/>
          </w:tcPr>
          <w:p w:rsidR="00DF2A69" w:rsidRPr="00DF2A69" w:rsidRDefault="00DF2A69" w:rsidP="00DF2A69">
            <w:pPr>
              <w:spacing w:after="160"/>
              <w:rPr>
                <w:rFonts w:ascii="Times New Roman" w:eastAsia="Calibri" w:hAnsi="Times New Roman" w:cs="Times New Roman"/>
                <w:color w:val="0563C1"/>
                <w:sz w:val="16"/>
                <w:szCs w:val="16"/>
                <w:u w:val="single"/>
              </w:rPr>
            </w:pPr>
            <w:r w:rsidRPr="00DF2A69">
              <w:rPr>
                <w:rFonts w:ascii="Times New Roman" w:eastAsia="Calibri" w:hAnsi="Times New Roman" w:cs="Times New Roman"/>
                <w:sz w:val="16"/>
                <w:szCs w:val="16"/>
              </w:rPr>
              <w:t xml:space="preserve">Poole, D., and </w:t>
            </w:r>
            <w:proofErr w:type="spellStart"/>
            <w:r w:rsidRPr="00DF2A69">
              <w:rPr>
                <w:rFonts w:ascii="Times New Roman" w:eastAsia="Calibri" w:hAnsi="Times New Roman" w:cs="Times New Roman"/>
                <w:sz w:val="16"/>
                <w:szCs w:val="16"/>
              </w:rPr>
              <w:t>Mackworth</w:t>
            </w:r>
            <w:proofErr w:type="spellEnd"/>
            <w:r w:rsidRPr="00DF2A69">
              <w:rPr>
                <w:rFonts w:ascii="Times New Roman" w:eastAsia="Calibri" w:hAnsi="Times New Roman" w:cs="Times New Roman"/>
                <w:sz w:val="16"/>
                <w:szCs w:val="16"/>
              </w:rPr>
              <w:t xml:space="preserve">, A. (2010). Social and ethical consequences. Retrieved from </w:t>
            </w:r>
            <w:hyperlink r:id="rId23" w:history="1">
              <w:r w:rsidRPr="00DF2A69">
                <w:rPr>
                  <w:rFonts w:ascii="Times New Roman" w:eastAsia="Calibri" w:hAnsi="Times New Roman" w:cs="Times New Roman"/>
                  <w:color w:val="0563C1"/>
                  <w:sz w:val="16"/>
                  <w:szCs w:val="16"/>
                  <w:u w:val="single"/>
                </w:rPr>
                <w:t>http://artint.info/html/ArtInt_344.html</w:t>
              </w:r>
            </w:hyperlink>
          </w:p>
          <w:p w:rsidR="00DF2A69" w:rsidRPr="00DF2A69" w:rsidRDefault="00DF2A69" w:rsidP="00DF2A69">
            <w:pPr>
              <w:tabs>
                <w:tab w:val="left" w:pos="1365"/>
              </w:tabs>
              <w:rPr>
                <w:rFonts w:ascii="Times New Roman" w:hAnsi="Times New Roman" w:cs="Times New Roman"/>
                <w:sz w:val="16"/>
                <w:szCs w:val="16"/>
              </w:rPr>
            </w:pPr>
          </w:p>
        </w:tc>
        <w:tc>
          <w:tcPr>
            <w:tcW w:w="4788" w:type="dxa"/>
          </w:tcPr>
          <w:p w:rsidR="00DF2A69" w:rsidRPr="00DF2A69" w:rsidRDefault="00DF2A69" w:rsidP="00DF2A69">
            <w:pPr>
              <w:spacing w:after="160"/>
              <w:rPr>
                <w:rFonts w:ascii="Times New Roman" w:eastAsia="Calibri" w:hAnsi="Times New Roman" w:cs="Times New Roman"/>
                <w:sz w:val="16"/>
                <w:szCs w:val="16"/>
              </w:rPr>
            </w:pPr>
            <w:r w:rsidRPr="00DF2A69">
              <w:rPr>
                <w:rFonts w:ascii="Times New Roman" w:eastAsia="Calibri" w:hAnsi="Times New Roman" w:cs="Times New Roman"/>
                <w:sz w:val="16"/>
                <w:szCs w:val="16"/>
              </w:rPr>
              <w:t>IMDB. (</w:t>
            </w:r>
            <w:proofErr w:type="spellStart"/>
            <w:r w:rsidRPr="00DF2A69">
              <w:rPr>
                <w:rFonts w:ascii="Times New Roman" w:eastAsia="Calibri" w:hAnsi="Times New Roman" w:cs="Times New Roman"/>
                <w:sz w:val="16"/>
                <w:szCs w:val="16"/>
              </w:rPr>
              <w:t>n.d.</w:t>
            </w:r>
            <w:proofErr w:type="spellEnd"/>
            <w:r w:rsidRPr="00DF2A69">
              <w:rPr>
                <w:rFonts w:ascii="Times New Roman" w:eastAsia="Calibri" w:hAnsi="Times New Roman" w:cs="Times New Roman"/>
                <w:sz w:val="16"/>
                <w:szCs w:val="16"/>
              </w:rPr>
              <w:t xml:space="preserve">). Retrieved from </w:t>
            </w:r>
            <w:hyperlink r:id="rId24" w:history="1">
              <w:r w:rsidRPr="00DF2A69">
                <w:rPr>
                  <w:rFonts w:ascii="Times New Roman" w:eastAsia="Calibri" w:hAnsi="Times New Roman" w:cs="Times New Roman"/>
                  <w:color w:val="0563C1"/>
                  <w:sz w:val="16"/>
                  <w:szCs w:val="16"/>
                  <w:u w:val="single"/>
                </w:rPr>
                <w:t>http://www.imdb.com/</w:t>
              </w:r>
            </w:hyperlink>
            <w:r w:rsidRPr="00DF2A69">
              <w:rPr>
                <w:rFonts w:ascii="Times New Roman" w:eastAsia="Calibri" w:hAnsi="Times New Roman" w:cs="Times New Roman"/>
                <w:sz w:val="16"/>
                <w:szCs w:val="16"/>
              </w:rPr>
              <w:t xml:space="preserve"> </w:t>
            </w:r>
          </w:p>
          <w:p w:rsidR="00DF2A69" w:rsidRPr="00DF2A69" w:rsidRDefault="00DF2A69" w:rsidP="00DF2A69">
            <w:pPr>
              <w:spacing w:after="160"/>
              <w:rPr>
                <w:rFonts w:ascii="Times New Roman" w:eastAsia="Calibri" w:hAnsi="Times New Roman" w:cs="Times New Roman"/>
                <w:sz w:val="16"/>
                <w:szCs w:val="16"/>
              </w:rPr>
            </w:pPr>
            <w:r w:rsidRPr="00DF2A69">
              <w:rPr>
                <w:rFonts w:ascii="Times New Roman" w:eastAsia="Calibri" w:hAnsi="Times New Roman" w:cs="Times New Roman"/>
                <w:sz w:val="16"/>
                <w:szCs w:val="16"/>
              </w:rPr>
              <w:t>IMDB. (</w:t>
            </w:r>
            <w:proofErr w:type="spellStart"/>
            <w:r w:rsidRPr="00DF2A69">
              <w:rPr>
                <w:rFonts w:ascii="Times New Roman" w:eastAsia="Calibri" w:hAnsi="Times New Roman" w:cs="Times New Roman"/>
                <w:sz w:val="16"/>
                <w:szCs w:val="16"/>
              </w:rPr>
              <w:t>n.d.</w:t>
            </w:r>
            <w:proofErr w:type="spellEnd"/>
            <w:r w:rsidRPr="00DF2A69">
              <w:rPr>
                <w:rFonts w:ascii="Times New Roman" w:eastAsia="Calibri" w:hAnsi="Times New Roman" w:cs="Times New Roman"/>
                <w:sz w:val="16"/>
                <w:szCs w:val="16"/>
              </w:rPr>
              <w:t xml:space="preserve">). Metal Gear Solid. Retrieved from </w:t>
            </w:r>
            <w:hyperlink r:id="rId25" w:history="1">
              <w:r w:rsidRPr="00DF2A69">
                <w:rPr>
                  <w:rFonts w:ascii="Times New Roman" w:eastAsia="Calibri" w:hAnsi="Times New Roman" w:cs="Times New Roman"/>
                  <w:color w:val="0563C1"/>
                  <w:sz w:val="16"/>
                  <w:szCs w:val="16"/>
                  <w:u w:val="single"/>
                </w:rPr>
                <w:t>http://www.imdb.com/title/tt0808372</w:t>
              </w:r>
            </w:hyperlink>
            <w:r w:rsidRPr="00DF2A69">
              <w:rPr>
                <w:rFonts w:ascii="Times New Roman" w:eastAsia="Calibri" w:hAnsi="Times New Roman" w:cs="Times New Roman"/>
                <w:sz w:val="16"/>
                <w:szCs w:val="16"/>
              </w:rPr>
              <w:t xml:space="preserve"> </w:t>
            </w:r>
          </w:p>
        </w:tc>
      </w:tr>
      <w:tr w:rsidR="00DF2A69" w:rsidTr="00DF2A69">
        <w:tc>
          <w:tcPr>
            <w:tcW w:w="4788" w:type="dxa"/>
          </w:tcPr>
          <w:p w:rsidR="00DF2A69" w:rsidRPr="00DF2A69" w:rsidRDefault="00DF2A69" w:rsidP="00DF2A69">
            <w:pPr>
              <w:spacing w:after="160"/>
              <w:ind w:left="720" w:hanging="720"/>
              <w:rPr>
                <w:rFonts w:ascii="Times New Roman" w:eastAsia="Calibri" w:hAnsi="Times New Roman" w:cs="Times New Roman"/>
                <w:sz w:val="16"/>
                <w:szCs w:val="16"/>
              </w:rPr>
            </w:pPr>
            <w:r w:rsidRPr="00DF2A69">
              <w:rPr>
                <w:rFonts w:ascii="Times New Roman" w:eastAsia="Calibri" w:hAnsi="Times New Roman" w:cs="Times New Roman"/>
                <w:sz w:val="16"/>
                <w:szCs w:val="16"/>
              </w:rPr>
              <w:t>Requirements for Autonomous Vehicle Test Drivers. Cal. Code. § 227.18 (a)</w:t>
            </w:r>
          </w:p>
          <w:p w:rsidR="00DF2A69" w:rsidRPr="00DF2A69" w:rsidRDefault="00DF2A69" w:rsidP="00DF2A69">
            <w:pPr>
              <w:tabs>
                <w:tab w:val="left" w:pos="1365"/>
              </w:tabs>
              <w:rPr>
                <w:rFonts w:ascii="Times New Roman" w:hAnsi="Times New Roman" w:cs="Times New Roman"/>
                <w:sz w:val="16"/>
                <w:szCs w:val="16"/>
              </w:rPr>
            </w:pPr>
          </w:p>
        </w:tc>
        <w:tc>
          <w:tcPr>
            <w:tcW w:w="4788" w:type="dxa"/>
          </w:tcPr>
          <w:p w:rsidR="00DF2A69" w:rsidRPr="00DF2A69" w:rsidRDefault="00DF2A69" w:rsidP="00DF2A69">
            <w:pPr>
              <w:spacing w:after="160"/>
              <w:rPr>
                <w:rFonts w:ascii="Times New Roman" w:eastAsia="Calibri" w:hAnsi="Times New Roman" w:cs="Times New Roman"/>
                <w:sz w:val="16"/>
                <w:szCs w:val="16"/>
              </w:rPr>
            </w:pPr>
            <w:proofErr w:type="spellStart"/>
            <w:r w:rsidRPr="00DF2A69">
              <w:rPr>
                <w:rFonts w:ascii="Times New Roman" w:eastAsia="Calibri" w:hAnsi="Times New Roman" w:cs="Times New Roman"/>
                <w:sz w:val="16"/>
                <w:szCs w:val="16"/>
              </w:rPr>
              <w:t>Krugman</w:t>
            </w:r>
            <w:proofErr w:type="spellEnd"/>
            <w:r w:rsidRPr="00DF2A69">
              <w:rPr>
                <w:rFonts w:ascii="Times New Roman" w:eastAsia="Calibri" w:hAnsi="Times New Roman" w:cs="Times New Roman"/>
                <w:sz w:val="16"/>
                <w:szCs w:val="16"/>
              </w:rPr>
              <w:t xml:space="preserve">, P. (2013, June 13). Sympathy for the Luddites. Retrieved from </w:t>
            </w:r>
            <w:hyperlink r:id="rId26" w:history="1">
              <w:r w:rsidRPr="00DF2A69">
                <w:rPr>
                  <w:rFonts w:ascii="Times New Roman" w:eastAsia="Calibri" w:hAnsi="Times New Roman" w:cs="Times New Roman"/>
                  <w:color w:val="0563C1"/>
                  <w:sz w:val="16"/>
                  <w:szCs w:val="16"/>
                  <w:u w:val="single"/>
                </w:rPr>
                <w:t>http://www.nytimes.com/2013/06/14/opinion/krugman-sympathy-for-the-luddites.html?_r=0</w:t>
              </w:r>
            </w:hyperlink>
            <w:r w:rsidRPr="00DF2A69">
              <w:rPr>
                <w:rFonts w:ascii="Times New Roman" w:eastAsia="Calibri" w:hAnsi="Times New Roman" w:cs="Times New Roman"/>
                <w:sz w:val="16"/>
                <w:szCs w:val="16"/>
              </w:rPr>
              <w:t xml:space="preserve"> </w:t>
            </w:r>
          </w:p>
        </w:tc>
      </w:tr>
      <w:tr w:rsidR="00DF2A69" w:rsidTr="0044324B">
        <w:trPr>
          <w:trHeight w:val="938"/>
        </w:trPr>
        <w:tc>
          <w:tcPr>
            <w:tcW w:w="4788" w:type="dxa"/>
          </w:tcPr>
          <w:p w:rsidR="00DF2A69" w:rsidRPr="0044324B" w:rsidRDefault="00DF2A69" w:rsidP="0044324B">
            <w:pPr>
              <w:spacing w:after="160"/>
              <w:rPr>
                <w:rFonts w:ascii="Times New Roman" w:eastAsia="Calibri" w:hAnsi="Times New Roman" w:cs="Times New Roman"/>
                <w:sz w:val="16"/>
                <w:szCs w:val="16"/>
              </w:rPr>
            </w:pPr>
            <w:r w:rsidRPr="00DF2A69">
              <w:rPr>
                <w:rFonts w:ascii="Times New Roman" w:eastAsia="Calibri" w:hAnsi="Times New Roman" w:cs="Times New Roman"/>
                <w:sz w:val="16"/>
                <w:szCs w:val="16"/>
              </w:rPr>
              <w:t xml:space="preserve">Selman, B., Brooks, R. A., Dean, T., Horvitz, E., Mitchell, T. M., and </w:t>
            </w:r>
            <w:proofErr w:type="spellStart"/>
            <w:r w:rsidRPr="00DF2A69">
              <w:rPr>
                <w:rFonts w:ascii="Times New Roman" w:eastAsia="Calibri" w:hAnsi="Times New Roman" w:cs="Times New Roman"/>
                <w:sz w:val="16"/>
                <w:szCs w:val="16"/>
              </w:rPr>
              <w:t>Nilson</w:t>
            </w:r>
            <w:proofErr w:type="spellEnd"/>
            <w:r w:rsidRPr="00DF2A69">
              <w:rPr>
                <w:rFonts w:ascii="Times New Roman" w:eastAsia="Calibri" w:hAnsi="Times New Roman" w:cs="Times New Roman"/>
                <w:sz w:val="16"/>
                <w:szCs w:val="16"/>
              </w:rPr>
              <w:t>, N. J. (1996). Proceedings of the Thirteenth National Conference on Artificial Intelligence and the Eighth Innovative Applications of Artificial Intelligence conference. Menlo Park, CA: AAAI Press.</w:t>
            </w:r>
          </w:p>
        </w:tc>
        <w:tc>
          <w:tcPr>
            <w:tcW w:w="4788" w:type="dxa"/>
          </w:tcPr>
          <w:p w:rsidR="00DF2A69" w:rsidRPr="0044324B" w:rsidRDefault="00DF2A69" w:rsidP="0044324B">
            <w:pPr>
              <w:spacing w:after="160"/>
              <w:rPr>
                <w:rFonts w:ascii="Times New Roman" w:eastAsia="Calibri" w:hAnsi="Times New Roman" w:cs="Times New Roman"/>
                <w:sz w:val="16"/>
                <w:szCs w:val="16"/>
              </w:rPr>
            </w:pPr>
            <w:r w:rsidRPr="00DF2A69">
              <w:rPr>
                <w:rFonts w:ascii="Times New Roman" w:eastAsia="Calibri" w:hAnsi="Times New Roman" w:cs="Times New Roman"/>
                <w:sz w:val="16"/>
                <w:szCs w:val="16"/>
              </w:rPr>
              <w:t xml:space="preserve">Lewis, T. (2015, June 24). This sneaky cockroach-inspired robot can finagle its way through tiny openings – Business Insider. Retrieved from </w:t>
            </w:r>
            <w:hyperlink r:id="rId27" w:history="1">
              <w:r w:rsidRPr="00DF2A69">
                <w:rPr>
                  <w:rFonts w:ascii="Times New Roman" w:eastAsia="Calibri" w:hAnsi="Times New Roman" w:cs="Times New Roman"/>
                  <w:color w:val="0563C1"/>
                  <w:sz w:val="16"/>
                  <w:szCs w:val="16"/>
                  <w:u w:val="single"/>
                </w:rPr>
                <w:t>http://www.businessinsider.com/cockroach-inspired-robot-sneaks-through-obstacles-2015-6</w:t>
              </w:r>
            </w:hyperlink>
            <w:r w:rsidRPr="00DF2A69">
              <w:rPr>
                <w:rFonts w:ascii="Times New Roman" w:eastAsia="Calibri" w:hAnsi="Times New Roman" w:cs="Times New Roman"/>
                <w:sz w:val="16"/>
                <w:szCs w:val="16"/>
              </w:rPr>
              <w:t xml:space="preserve"> </w:t>
            </w:r>
          </w:p>
        </w:tc>
      </w:tr>
      <w:tr w:rsidR="00DF2A69" w:rsidTr="00DF2A69">
        <w:tc>
          <w:tcPr>
            <w:tcW w:w="4788" w:type="dxa"/>
          </w:tcPr>
          <w:p w:rsidR="00DF2A69" w:rsidRPr="00DF2A69" w:rsidRDefault="00DF2A69" w:rsidP="00DF2A69">
            <w:pPr>
              <w:spacing w:after="160"/>
              <w:rPr>
                <w:rFonts w:ascii="Times New Roman" w:eastAsia="Calibri" w:hAnsi="Times New Roman" w:cs="Times New Roman"/>
                <w:sz w:val="16"/>
                <w:szCs w:val="16"/>
              </w:rPr>
            </w:pPr>
            <w:r w:rsidRPr="00DF2A69">
              <w:rPr>
                <w:rFonts w:ascii="Times New Roman" w:eastAsia="Calibri" w:hAnsi="Times New Roman" w:cs="Times New Roman"/>
                <w:sz w:val="16"/>
                <w:szCs w:val="16"/>
              </w:rPr>
              <w:t xml:space="preserve">Service, R. F. (2015). The brain chip. </w:t>
            </w:r>
            <w:r w:rsidRPr="00DF2A69">
              <w:rPr>
                <w:rFonts w:ascii="Times New Roman" w:eastAsia="Calibri" w:hAnsi="Times New Roman" w:cs="Times New Roman"/>
                <w:i/>
                <w:sz w:val="16"/>
                <w:szCs w:val="16"/>
              </w:rPr>
              <w:t>Science, 345</w:t>
            </w:r>
            <w:r w:rsidRPr="00DF2A69">
              <w:rPr>
                <w:rFonts w:ascii="Times New Roman" w:eastAsia="Calibri" w:hAnsi="Times New Roman" w:cs="Times New Roman"/>
                <w:sz w:val="16"/>
                <w:szCs w:val="16"/>
              </w:rPr>
              <w:t>(6197), pp. 614-616. doi:10.1126/science.345.6197.614</w:t>
            </w:r>
          </w:p>
          <w:p w:rsidR="00DF2A69" w:rsidRPr="00DF2A69" w:rsidRDefault="00DF2A69" w:rsidP="00DF2A69">
            <w:pPr>
              <w:tabs>
                <w:tab w:val="left" w:pos="1365"/>
              </w:tabs>
              <w:rPr>
                <w:rFonts w:ascii="Times New Roman" w:hAnsi="Times New Roman" w:cs="Times New Roman"/>
                <w:sz w:val="16"/>
                <w:szCs w:val="16"/>
              </w:rPr>
            </w:pPr>
          </w:p>
        </w:tc>
        <w:tc>
          <w:tcPr>
            <w:tcW w:w="4788" w:type="dxa"/>
          </w:tcPr>
          <w:p w:rsidR="00DF2A69" w:rsidRPr="0044324B" w:rsidRDefault="00DF2A69" w:rsidP="0044324B">
            <w:pPr>
              <w:spacing w:after="160"/>
              <w:rPr>
                <w:rFonts w:ascii="Times New Roman" w:eastAsia="Calibri" w:hAnsi="Times New Roman" w:cs="Times New Roman"/>
                <w:sz w:val="16"/>
                <w:szCs w:val="16"/>
              </w:rPr>
            </w:pPr>
            <w:proofErr w:type="spellStart"/>
            <w:r w:rsidRPr="00DF2A69">
              <w:rPr>
                <w:rFonts w:ascii="Times New Roman" w:eastAsia="Calibri" w:hAnsi="Times New Roman" w:cs="Times New Roman"/>
                <w:sz w:val="16"/>
                <w:szCs w:val="16"/>
              </w:rPr>
              <w:t>McKirdy</w:t>
            </w:r>
            <w:proofErr w:type="spellEnd"/>
            <w:r w:rsidRPr="00DF2A69">
              <w:rPr>
                <w:rFonts w:ascii="Times New Roman" w:eastAsia="Calibri" w:hAnsi="Times New Roman" w:cs="Times New Roman"/>
                <w:sz w:val="16"/>
                <w:szCs w:val="16"/>
              </w:rPr>
              <w:t xml:space="preserve">, A. (2015|, August 6). Line’s AI program captures hearts with lifelike personality. Retrieved from </w:t>
            </w:r>
            <w:hyperlink r:id="rId28" w:anchor=".VfgxbflVikr" w:history="1">
              <w:r w:rsidRPr="00DF2A69">
                <w:rPr>
                  <w:rFonts w:ascii="Times New Roman" w:eastAsia="Calibri" w:hAnsi="Times New Roman" w:cs="Times New Roman"/>
                  <w:color w:val="0563C1"/>
                  <w:sz w:val="16"/>
                  <w:szCs w:val="16"/>
                  <w:u w:val="single"/>
                </w:rPr>
                <w:t>http://www.japantimes.co.jp/news/2015/08/06/business/tech/lines-ai-program-captures-hearts-lifelike-personality/#.VfgxbflVikr</w:t>
              </w:r>
            </w:hyperlink>
            <w:r w:rsidRPr="00DF2A69">
              <w:rPr>
                <w:rFonts w:ascii="Times New Roman" w:eastAsia="Calibri" w:hAnsi="Times New Roman" w:cs="Times New Roman"/>
                <w:sz w:val="16"/>
                <w:szCs w:val="16"/>
              </w:rPr>
              <w:t xml:space="preserve"> </w:t>
            </w:r>
          </w:p>
        </w:tc>
      </w:tr>
      <w:tr w:rsidR="00DF2A69" w:rsidTr="00DF2A69">
        <w:tc>
          <w:tcPr>
            <w:tcW w:w="4788" w:type="dxa"/>
          </w:tcPr>
          <w:p w:rsidR="00DF2A69" w:rsidRPr="00DF2A69" w:rsidRDefault="00DF2A69" w:rsidP="00DF2A69">
            <w:pPr>
              <w:spacing w:after="160"/>
              <w:rPr>
                <w:rFonts w:ascii="Times New Roman" w:eastAsia="Calibri" w:hAnsi="Times New Roman" w:cs="Times New Roman"/>
                <w:sz w:val="16"/>
                <w:szCs w:val="16"/>
              </w:rPr>
            </w:pPr>
            <w:r w:rsidRPr="00DF2A69">
              <w:rPr>
                <w:rFonts w:ascii="Times New Roman" w:eastAsia="Calibri" w:hAnsi="Times New Roman" w:cs="Times New Roman"/>
                <w:sz w:val="16"/>
                <w:szCs w:val="16"/>
              </w:rPr>
              <w:t xml:space="preserve">Stanford. (2004-2005). AI - ethical issues. Retrieved from </w:t>
            </w:r>
            <w:hyperlink r:id="rId29" w:history="1">
              <w:r w:rsidRPr="00DF2A69">
                <w:rPr>
                  <w:rFonts w:ascii="Times New Roman" w:eastAsia="Calibri" w:hAnsi="Times New Roman" w:cs="Times New Roman"/>
                  <w:color w:val="0563C1"/>
                  <w:sz w:val="16"/>
                  <w:szCs w:val="16"/>
                  <w:u w:val="single"/>
                </w:rPr>
                <w:t>http://cs.stanford.edu/people/eroberts/courses/soco/projects/2004-05/ai/ai-ethics.html</w:t>
              </w:r>
            </w:hyperlink>
            <w:r w:rsidRPr="00DF2A69">
              <w:rPr>
                <w:rFonts w:ascii="Times New Roman" w:eastAsia="Calibri" w:hAnsi="Times New Roman" w:cs="Times New Roman"/>
                <w:sz w:val="16"/>
                <w:szCs w:val="16"/>
              </w:rPr>
              <w:t xml:space="preserve"> </w:t>
            </w:r>
          </w:p>
          <w:p w:rsidR="00DF2A69" w:rsidRPr="00DF2A69" w:rsidRDefault="00DF2A69" w:rsidP="00DF2A69">
            <w:pPr>
              <w:tabs>
                <w:tab w:val="left" w:pos="1365"/>
              </w:tabs>
              <w:rPr>
                <w:rFonts w:ascii="Times New Roman" w:hAnsi="Times New Roman" w:cs="Times New Roman"/>
                <w:sz w:val="16"/>
                <w:szCs w:val="16"/>
              </w:rPr>
            </w:pPr>
          </w:p>
        </w:tc>
        <w:tc>
          <w:tcPr>
            <w:tcW w:w="4788" w:type="dxa"/>
          </w:tcPr>
          <w:p w:rsidR="00DF2A69" w:rsidRPr="00DF2A69" w:rsidRDefault="00DF2A69" w:rsidP="00DF2A69">
            <w:pPr>
              <w:spacing w:after="160"/>
              <w:rPr>
                <w:rFonts w:ascii="Times New Roman" w:eastAsia="Calibri" w:hAnsi="Times New Roman" w:cs="Times New Roman"/>
                <w:sz w:val="16"/>
                <w:szCs w:val="16"/>
              </w:rPr>
            </w:pPr>
            <w:r w:rsidRPr="00DF2A69">
              <w:rPr>
                <w:rFonts w:ascii="Times New Roman" w:eastAsia="Calibri" w:hAnsi="Times New Roman" w:cs="Times New Roman"/>
                <w:sz w:val="16"/>
                <w:szCs w:val="16"/>
              </w:rPr>
              <w:t xml:space="preserve">Mercer, B. (2015, May 11). Could robotic grape surgery be the tipping point for </w:t>
            </w:r>
            <w:proofErr w:type="spellStart"/>
            <w:r w:rsidRPr="00DF2A69">
              <w:rPr>
                <w:rFonts w:ascii="Times New Roman" w:eastAsia="Calibri" w:hAnsi="Times New Roman" w:cs="Times New Roman"/>
                <w:sz w:val="16"/>
                <w:szCs w:val="16"/>
              </w:rPr>
              <w:t>robo</w:t>
            </w:r>
            <w:proofErr w:type="spellEnd"/>
            <w:r w:rsidRPr="00DF2A69">
              <w:rPr>
                <w:rFonts w:ascii="Times New Roman" w:eastAsia="Calibri" w:hAnsi="Times New Roman" w:cs="Times New Roman"/>
                <w:sz w:val="16"/>
                <w:szCs w:val="16"/>
              </w:rPr>
              <w:t xml:space="preserve"> buses, </w:t>
            </w:r>
            <w:proofErr w:type="spellStart"/>
            <w:r w:rsidRPr="00DF2A69">
              <w:rPr>
                <w:rFonts w:ascii="Times New Roman" w:eastAsia="Calibri" w:hAnsi="Times New Roman" w:cs="Times New Roman"/>
                <w:sz w:val="16"/>
                <w:szCs w:val="16"/>
              </w:rPr>
              <w:t>robo</w:t>
            </w:r>
            <w:proofErr w:type="spellEnd"/>
            <w:r w:rsidRPr="00DF2A69">
              <w:rPr>
                <w:rFonts w:ascii="Times New Roman" w:eastAsia="Calibri" w:hAnsi="Times New Roman" w:cs="Times New Roman"/>
                <w:sz w:val="16"/>
                <w:szCs w:val="16"/>
              </w:rPr>
              <w:t xml:space="preserve"> security guards, even </w:t>
            </w:r>
            <w:proofErr w:type="spellStart"/>
            <w:r w:rsidRPr="00DF2A69">
              <w:rPr>
                <w:rFonts w:ascii="Times New Roman" w:eastAsia="Calibri" w:hAnsi="Times New Roman" w:cs="Times New Roman"/>
                <w:sz w:val="16"/>
                <w:szCs w:val="16"/>
              </w:rPr>
              <w:t>robo</w:t>
            </w:r>
            <w:proofErr w:type="spellEnd"/>
            <w:r w:rsidRPr="00DF2A69">
              <w:rPr>
                <w:rFonts w:ascii="Times New Roman" w:eastAsia="Calibri" w:hAnsi="Times New Roman" w:cs="Times New Roman"/>
                <w:sz w:val="16"/>
                <w:szCs w:val="16"/>
              </w:rPr>
              <w:t xml:space="preserve"> news articles? Retrieved from </w:t>
            </w:r>
            <w:hyperlink r:id="rId30" w:history="1">
              <w:r w:rsidRPr="00DF2A69">
                <w:rPr>
                  <w:rFonts w:ascii="Times New Roman" w:eastAsia="Calibri" w:hAnsi="Times New Roman" w:cs="Times New Roman"/>
                  <w:color w:val="0563C1"/>
                  <w:sz w:val="16"/>
                  <w:szCs w:val="16"/>
                  <w:u w:val="single"/>
                </w:rPr>
                <w:t>http://sanfrancisco.cbslocal.com/2015/05/11/robot-grape-tipping-point-robo-buses-robo-security-guards-even-robo-news-articles-futurist/</w:t>
              </w:r>
            </w:hyperlink>
          </w:p>
        </w:tc>
      </w:tr>
      <w:tr w:rsidR="00DF2A69" w:rsidTr="00DF2A69">
        <w:tc>
          <w:tcPr>
            <w:tcW w:w="4788" w:type="dxa"/>
          </w:tcPr>
          <w:p w:rsidR="00DF2A69" w:rsidRPr="00DF2A69" w:rsidRDefault="00DF2A69" w:rsidP="00DF2A69">
            <w:pPr>
              <w:spacing w:after="160"/>
              <w:rPr>
                <w:rFonts w:ascii="Times New Roman" w:eastAsia="Calibri" w:hAnsi="Times New Roman" w:cs="Times New Roman"/>
                <w:color w:val="0563C1"/>
                <w:sz w:val="16"/>
                <w:szCs w:val="16"/>
                <w:u w:val="single"/>
              </w:rPr>
            </w:pPr>
            <w:r w:rsidRPr="00DF2A69">
              <w:rPr>
                <w:rFonts w:ascii="Times New Roman" w:eastAsia="Calibri" w:hAnsi="Times New Roman" w:cs="Times New Roman"/>
                <w:sz w:val="16"/>
                <w:szCs w:val="16"/>
              </w:rPr>
              <w:lastRenderedPageBreak/>
              <w:t xml:space="preserve">Sunstein, C. R. (2001). Of Artificial Intelligence and legal reasoning. Chicago. Retrieved from </w:t>
            </w:r>
            <w:hyperlink r:id="rId31" w:history="1">
              <w:r w:rsidRPr="00DF2A69">
                <w:rPr>
                  <w:rFonts w:ascii="Times New Roman" w:eastAsia="Calibri" w:hAnsi="Times New Roman" w:cs="Times New Roman"/>
                  <w:color w:val="0563C1"/>
                  <w:sz w:val="16"/>
                  <w:szCs w:val="16"/>
                  <w:u w:val="single"/>
                </w:rPr>
                <w:t>http://egov.ufsc.br/portal/sites/default/files/anexos/3753-3747-1-PB.pdf</w:t>
              </w:r>
            </w:hyperlink>
          </w:p>
          <w:p w:rsidR="00DF2A69" w:rsidRPr="00DF2A69" w:rsidRDefault="00DF2A69" w:rsidP="00DF2A69">
            <w:pPr>
              <w:tabs>
                <w:tab w:val="left" w:pos="1365"/>
              </w:tabs>
              <w:rPr>
                <w:rFonts w:ascii="Times New Roman" w:hAnsi="Times New Roman" w:cs="Times New Roman"/>
                <w:sz w:val="16"/>
                <w:szCs w:val="16"/>
              </w:rPr>
            </w:pPr>
          </w:p>
        </w:tc>
        <w:tc>
          <w:tcPr>
            <w:tcW w:w="4788" w:type="dxa"/>
          </w:tcPr>
          <w:p w:rsidR="00DF2A69" w:rsidRPr="00DF2A69" w:rsidRDefault="00DF2A69" w:rsidP="00DF2A69">
            <w:pPr>
              <w:spacing w:after="160"/>
              <w:rPr>
                <w:rFonts w:ascii="Times New Roman" w:eastAsia="Calibri" w:hAnsi="Times New Roman" w:cs="Times New Roman"/>
                <w:sz w:val="16"/>
                <w:szCs w:val="16"/>
              </w:rPr>
            </w:pPr>
            <w:r w:rsidRPr="00DF2A69">
              <w:rPr>
                <w:rFonts w:ascii="Times New Roman" w:eastAsia="Calibri" w:hAnsi="Times New Roman" w:cs="Times New Roman"/>
                <w:sz w:val="16"/>
                <w:szCs w:val="16"/>
              </w:rPr>
              <w:t>Moore, G. (</w:t>
            </w:r>
            <w:proofErr w:type="spellStart"/>
            <w:r w:rsidRPr="00DF2A69">
              <w:rPr>
                <w:rFonts w:ascii="Times New Roman" w:eastAsia="Calibri" w:hAnsi="Times New Roman" w:cs="Times New Roman"/>
                <w:sz w:val="16"/>
                <w:szCs w:val="16"/>
              </w:rPr>
              <w:t>n.d.</w:t>
            </w:r>
            <w:proofErr w:type="spellEnd"/>
            <w:r w:rsidRPr="00DF2A69">
              <w:rPr>
                <w:rFonts w:ascii="Times New Roman" w:eastAsia="Calibri" w:hAnsi="Times New Roman" w:cs="Times New Roman"/>
                <w:sz w:val="16"/>
                <w:szCs w:val="16"/>
              </w:rPr>
              <w:t xml:space="preserve">). Moore's Law. Retrieved from </w:t>
            </w:r>
            <w:hyperlink r:id="rId32" w:history="1">
              <w:r w:rsidRPr="00DF2A69">
                <w:rPr>
                  <w:rFonts w:ascii="Times New Roman" w:eastAsia="Calibri" w:hAnsi="Times New Roman" w:cs="Times New Roman"/>
                  <w:color w:val="0563C1"/>
                  <w:sz w:val="16"/>
                  <w:szCs w:val="16"/>
                  <w:u w:val="single"/>
                </w:rPr>
                <w:t>http://www.mooreslaw.org/</w:t>
              </w:r>
            </w:hyperlink>
            <w:r w:rsidRPr="00DF2A69">
              <w:rPr>
                <w:rFonts w:ascii="Times New Roman" w:eastAsia="Calibri" w:hAnsi="Times New Roman" w:cs="Times New Roman"/>
                <w:sz w:val="16"/>
                <w:szCs w:val="16"/>
              </w:rPr>
              <w:t xml:space="preserve"> </w:t>
            </w:r>
          </w:p>
          <w:p w:rsidR="00DF2A69" w:rsidRPr="00DF2A69" w:rsidRDefault="00DF2A69" w:rsidP="00DF2A69">
            <w:pPr>
              <w:spacing w:after="160"/>
              <w:rPr>
                <w:rFonts w:ascii="Times New Roman" w:eastAsia="Calibri" w:hAnsi="Times New Roman" w:cs="Times New Roman"/>
                <w:sz w:val="16"/>
                <w:szCs w:val="16"/>
              </w:rPr>
            </w:pPr>
            <w:r w:rsidRPr="00DF2A69">
              <w:rPr>
                <w:rFonts w:ascii="Times New Roman" w:eastAsia="Calibri" w:hAnsi="Times New Roman" w:cs="Times New Roman"/>
                <w:sz w:val="16"/>
                <w:szCs w:val="16"/>
              </w:rPr>
              <w:t xml:space="preserve">Moore’s law. (2010). In </w:t>
            </w:r>
            <w:proofErr w:type="spellStart"/>
            <w:r w:rsidRPr="00DF2A69">
              <w:rPr>
                <w:rFonts w:ascii="Times New Roman" w:eastAsia="Calibri" w:hAnsi="Times New Roman" w:cs="Times New Roman"/>
                <w:sz w:val="16"/>
                <w:szCs w:val="16"/>
              </w:rPr>
              <w:t>Encyclopædia</w:t>
            </w:r>
            <w:proofErr w:type="spellEnd"/>
            <w:r w:rsidRPr="00DF2A69">
              <w:rPr>
                <w:rFonts w:ascii="Times New Roman" w:eastAsia="Calibri" w:hAnsi="Times New Roman" w:cs="Times New Roman"/>
                <w:sz w:val="16"/>
                <w:szCs w:val="16"/>
              </w:rPr>
              <w:t xml:space="preserve"> Britannica. Retrieved from </w:t>
            </w:r>
            <w:proofErr w:type="spellStart"/>
            <w:r w:rsidRPr="00DF2A69">
              <w:rPr>
                <w:rFonts w:ascii="Times New Roman" w:eastAsia="Calibri" w:hAnsi="Times New Roman" w:cs="Times New Roman"/>
                <w:sz w:val="16"/>
                <w:szCs w:val="16"/>
              </w:rPr>
              <w:t>Encyclopædia</w:t>
            </w:r>
            <w:proofErr w:type="spellEnd"/>
            <w:r w:rsidRPr="00DF2A69">
              <w:rPr>
                <w:rFonts w:ascii="Times New Roman" w:eastAsia="Calibri" w:hAnsi="Times New Roman" w:cs="Times New Roman"/>
                <w:sz w:val="16"/>
                <w:szCs w:val="16"/>
              </w:rPr>
              <w:t xml:space="preserve"> Britannica Online: </w:t>
            </w:r>
            <w:hyperlink r:id="rId33" w:history="1">
              <w:r w:rsidRPr="00DF2A69">
                <w:rPr>
                  <w:rFonts w:ascii="Times New Roman" w:eastAsia="Calibri" w:hAnsi="Times New Roman" w:cs="Times New Roman"/>
                  <w:color w:val="0563C1"/>
                  <w:sz w:val="16"/>
                  <w:szCs w:val="16"/>
                  <w:u w:val="single"/>
                </w:rPr>
                <w:t>http://www.britannica.com/EBchecked/topic/705881/Moores-law</w:t>
              </w:r>
            </w:hyperlink>
          </w:p>
        </w:tc>
      </w:tr>
      <w:tr w:rsidR="00DF2A69" w:rsidTr="00DF2A69">
        <w:tc>
          <w:tcPr>
            <w:tcW w:w="4788" w:type="dxa"/>
          </w:tcPr>
          <w:p w:rsidR="00DF2A69" w:rsidRPr="00DF2A69" w:rsidRDefault="00DF2A69" w:rsidP="00DF2A69">
            <w:pPr>
              <w:tabs>
                <w:tab w:val="left" w:pos="1365"/>
              </w:tabs>
              <w:rPr>
                <w:rFonts w:ascii="Times New Roman" w:hAnsi="Times New Roman" w:cs="Times New Roman"/>
                <w:sz w:val="16"/>
                <w:szCs w:val="16"/>
              </w:rPr>
            </w:pPr>
            <w:r w:rsidRPr="00DF2A69">
              <w:rPr>
                <w:rFonts w:ascii="Times New Roman" w:eastAsia="Calibri" w:hAnsi="Times New Roman" w:cs="Times New Roman"/>
                <w:sz w:val="16"/>
                <w:szCs w:val="16"/>
              </w:rPr>
              <w:t xml:space="preserve">Williams, S. (2002). Introduction. In </w:t>
            </w:r>
            <w:r w:rsidRPr="00DF2A69">
              <w:rPr>
                <w:rFonts w:ascii="Times New Roman" w:eastAsia="Calibri" w:hAnsi="Times New Roman" w:cs="Times New Roman"/>
                <w:i/>
                <w:sz w:val="16"/>
                <w:szCs w:val="16"/>
              </w:rPr>
              <w:t>Arguing A.I.: The battle for twenty-first century science</w:t>
            </w:r>
            <w:r w:rsidRPr="00DF2A69">
              <w:rPr>
                <w:rFonts w:ascii="Times New Roman" w:eastAsia="Calibri" w:hAnsi="Times New Roman" w:cs="Times New Roman"/>
                <w:sz w:val="16"/>
                <w:szCs w:val="16"/>
              </w:rPr>
              <w:t xml:space="preserve"> (pp. 1-7). New York: At Random.</w:t>
            </w:r>
          </w:p>
        </w:tc>
        <w:tc>
          <w:tcPr>
            <w:tcW w:w="4788" w:type="dxa"/>
          </w:tcPr>
          <w:p w:rsidR="00DF2A69" w:rsidRPr="0044324B" w:rsidRDefault="00DF2A69" w:rsidP="00DF2A69">
            <w:pPr>
              <w:spacing w:after="160"/>
              <w:rPr>
                <w:rFonts w:ascii="Times New Roman" w:eastAsia="Calibri" w:hAnsi="Times New Roman" w:cs="Times New Roman"/>
                <w:color w:val="0563C1"/>
                <w:sz w:val="16"/>
                <w:szCs w:val="16"/>
                <w:u w:val="single"/>
              </w:rPr>
            </w:pPr>
            <w:r w:rsidRPr="00DF2A69">
              <w:rPr>
                <w:rFonts w:ascii="Times New Roman" w:eastAsia="Calibri" w:hAnsi="Times New Roman" w:cs="Times New Roman"/>
                <w:sz w:val="16"/>
                <w:szCs w:val="16"/>
              </w:rPr>
              <w:t>Rajesh, M. (2015, August 14). Inside Japan’s first robot-staffed hotel. Retrieved from</w:t>
            </w:r>
            <w:r w:rsidRPr="00DF2A69">
              <w:rPr>
                <w:rFonts w:ascii="Times New Roman" w:eastAsia="Calibri" w:hAnsi="Times New Roman" w:cs="Times New Roman"/>
                <w:sz w:val="16"/>
                <w:szCs w:val="16"/>
                <w:u w:val="single"/>
              </w:rPr>
              <w:t xml:space="preserve"> </w:t>
            </w:r>
            <w:r w:rsidRPr="00DF2A69">
              <w:rPr>
                <w:rFonts w:ascii="Times New Roman" w:eastAsia="Calibri" w:hAnsi="Times New Roman" w:cs="Times New Roman"/>
                <w:color w:val="0563C1"/>
                <w:sz w:val="16"/>
                <w:szCs w:val="16"/>
                <w:u w:val="single"/>
              </w:rPr>
              <w:t>http://www.theguardian.com/travel/2015/aug/14/japan-henn-na-hotel-staffed-by-robots</w:t>
            </w:r>
          </w:p>
        </w:tc>
      </w:tr>
      <w:tr w:rsidR="00DF2A69" w:rsidTr="00DF2A69">
        <w:tc>
          <w:tcPr>
            <w:tcW w:w="4788" w:type="dxa"/>
          </w:tcPr>
          <w:p w:rsidR="00DF2A69" w:rsidRPr="00DF2A69" w:rsidRDefault="00DF2A69" w:rsidP="00DF2A69">
            <w:pPr>
              <w:tabs>
                <w:tab w:val="left" w:pos="1365"/>
              </w:tabs>
              <w:rPr>
                <w:rFonts w:ascii="Times New Roman" w:hAnsi="Times New Roman" w:cs="Times New Roman"/>
                <w:sz w:val="16"/>
                <w:szCs w:val="16"/>
              </w:rPr>
            </w:pPr>
          </w:p>
        </w:tc>
        <w:tc>
          <w:tcPr>
            <w:tcW w:w="4788" w:type="dxa"/>
          </w:tcPr>
          <w:p w:rsidR="00DF2A69" w:rsidRPr="00DF2A69" w:rsidRDefault="00DF2A69" w:rsidP="00DF2A69">
            <w:pPr>
              <w:spacing w:after="160"/>
              <w:rPr>
                <w:rFonts w:ascii="Times New Roman" w:eastAsia="Calibri" w:hAnsi="Times New Roman" w:cs="Times New Roman"/>
                <w:sz w:val="16"/>
                <w:szCs w:val="16"/>
              </w:rPr>
            </w:pPr>
            <w:r w:rsidRPr="00DF2A69">
              <w:rPr>
                <w:rFonts w:ascii="Times New Roman" w:eastAsia="Calibri" w:hAnsi="Times New Roman" w:cs="Times New Roman"/>
                <w:sz w:val="16"/>
                <w:szCs w:val="16"/>
              </w:rPr>
              <w:t xml:space="preserve">Warnock, J. (2008, July 8). Top 10 Artificial Intelligence movies. Retrieved from </w:t>
            </w:r>
            <w:hyperlink r:id="rId34" w:history="1">
              <w:r w:rsidRPr="00DF2A69">
                <w:rPr>
                  <w:rFonts w:ascii="Times New Roman" w:eastAsia="Calibri" w:hAnsi="Times New Roman" w:cs="Times New Roman"/>
                  <w:color w:val="0563C1"/>
                  <w:sz w:val="16"/>
                  <w:szCs w:val="16"/>
                  <w:u w:val="single"/>
                </w:rPr>
                <w:t>http://www.scene-stealers.com/top-10s/top-10-smart-machines-movies/</w:t>
              </w:r>
            </w:hyperlink>
            <w:r w:rsidRPr="00DF2A69">
              <w:rPr>
                <w:rFonts w:ascii="Times New Roman" w:eastAsia="Calibri" w:hAnsi="Times New Roman" w:cs="Times New Roman"/>
                <w:sz w:val="16"/>
                <w:szCs w:val="16"/>
              </w:rPr>
              <w:t xml:space="preserve"> </w:t>
            </w:r>
          </w:p>
        </w:tc>
      </w:tr>
      <w:tr w:rsidR="00DF2A69" w:rsidTr="00DF2A69">
        <w:tc>
          <w:tcPr>
            <w:tcW w:w="4788" w:type="dxa"/>
          </w:tcPr>
          <w:p w:rsidR="00DF2A69" w:rsidRPr="00DF2A69" w:rsidRDefault="00DF2A69" w:rsidP="00DF2A69">
            <w:pPr>
              <w:tabs>
                <w:tab w:val="left" w:pos="1365"/>
              </w:tabs>
              <w:rPr>
                <w:rFonts w:ascii="Times New Roman" w:hAnsi="Times New Roman" w:cs="Times New Roman"/>
                <w:sz w:val="16"/>
                <w:szCs w:val="16"/>
              </w:rPr>
            </w:pPr>
          </w:p>
        </w:tc>
        <w:tc>
          <w:tcPr>
            <w:tcW w:w="4788" w:type="dxa"/>
          </w:tcPr>
          <w:p w:rsidR="00DF2A69" w:rsidRPr="0044324B" w:rsidRDefault="00DF2A69" w:rsidP="00DF2A69">
            <w:pPr>
              <w:spacing w:after="160"/>
              <w:rPr>
                <w:rFonts w:ascii="Times New Roman" w:eastAsia="Calibri" w:hAnsi="Times New Roman" w:cs="Times New Roman"/>
                <w:color w:val="0563C1"/>
                <w:sz w:val="16"/>
                <w:szCs w:val="16"/>
                <w:u w:val="single"/>
              </w:rPr>
            </w:pPr>
            <w:r w:rsidRPr="00DF2A69">
              <w:rPr>
                <w:rFonts w:ascii="Times New Roman" w:eastAsia="Calibri" w:hAnsi="Times New Roman" w:cs="Times New Roman"/>
                <w:sz w:val="16"/>
                <w:szCs w:val="16"/>
              </w:rPr>
              <w:t xml:space="preserve">Weaver, J. F. (2014, February 3). What a Supreme Court case means for Google's and Facebook's use of Artificial Intelligence. Retrieved from </w:t>
            </w:r>
            <w:hyperlink r:id="rId35" w:history="1">
              <w:r w:rsidRPr="00DF2A69">
                <w:rPr>
                  <w:rFonts w:ascii="Times New Roman" w:eastAsia="Calibri" w:hAnsi="Times New Roman" w:cs="Times New Roman"/>
                  <w:color w:val="0563C1"/>
                  <w:sz w:val="16"/>
                  <w:szCs w:val="16"/>
                  <w:u w:val="single"/>
                </w:rPr>
                <w:t>http://www.slate.com/blogs/future_tense/2014/02/03/deepmind_google_ai_ethics_board_what_u_s_v_jones_means_for_tech_companies.html</w:t>
              </w:r>
            </w:hyperlink>
          </w:p>
        </w:tc>
      </w:tr>
      <w:tr w:rsidR="00DF2A69" w:rsidTr="00DF2A69">
        <w:tc>
          <w:tcPr>
            <w:tcW w:w="4788" w:type="dxa"/>
          </w:tcPr>
          <w:p w:rsidR="00DF2A69" w:rsidRPr="00DF2A69" w:rsidRDefault="00DF2A69" w:rsidP="00DF2A69">
            <w:pPr>
              <w:tabs>
                <w:tab w:val="left" w:pos="1365"/>
              </w:tabs>
              <w:rPr>
                <w:rFonts w:ascii="Times New Roman" w:hAnsi="Times New Roman" w:cs="Times New Roman"/>
                <w:sz w:val="16"/>
                <w:szCs w:val="16"/>
              </w:rPr>
            </w:pPr>
          </w:p>
        </w:tc>
        <w:tc>
          <w:tcPr>
            <w:tcW w:w="4788" w:type="dxa"/>
          </w:tcPr>
          <w:p w:rsidR="00DF2A69" w:rsidRPr="00DF2A69" w:rsidRDefault="00DF2A69" w:rsidP="00DF2A69">
            <w:pPr>
              <w:spacing w:after="160"/>
              <w:rPr>
                <w:rFonts w:ascii="Times New Roman" w:eastAsia="Calibri" w:hAnsi="Times New Roman" w:cs="Times New Roman"/>
                <w:sz w:val="16"/>
                <w:szCs w:val="16"/>
              </w:rPr>
            </w:pPr>
            <w:r w:rsidRPr="00DF2A69">
              <w:rPr>
                <w:rFonts w:ascii="Times New Roman" w:eastAsia="Calibri" w:hAnsi="Times New Roman" w:cs="Times New Roman"/>
                <w:sz w:val="16"/>
                <w:szCs w:val="16"/>
              </w:rPr>
              <w:t xml:space="preserve">Weaver, J. F. (2014, September 12). We Need to Pass Legislation on Artificial Intelligence Early and Often. Retrieved from </w:t>
            </w:r>
            <w:hyperlink r:id="rId36" w:history="1">
              <w:r w:rsidRPr="00DF2A69">
                <w:rPr>
                  <w:rFonts w:ascii="Times New Roman" w:eastAsia="Calibri" w:hAnsi="Times New Roman" w:cs="Times New Roman"/>
                  <w:color w:val="0563C1"/>
                  <w:sz w:val="16"/>
                  <w:szCs w:val="16"/>
                  <w:u w:val="single"/>
                </w:rPr>
                <w:t>http://www.slate.com/blogs/future_tense/2014/09/12/we_need_to_pass_artificial_intelligence_laws_early_and_often.html</w:t>
              </w:r>
            </w:hyperlink>
            <w:r w:rsidRPr="00DF2A69">
              <w:rPr>
                <w:rFonts w:ascii="Times New Roman" w:eastAsia="Calibri" w:hAnsi="Times New Roman" w:cs="Times New Roman"/>
                <w:sz w:val="16"/>
                <w:szCs w:val="16"/>
              </w:rPr>
              <w:t xml:space="preserve"> </w:t>
            </w:r>
          </w:p>
        </w:tc>
      </w:tr>
    </w:tbl>
    <w:p w:rsidR="00DF2A69" w:rsidRPr="00DF2A69" w:rsidRDefault="00DF2A69" w:rsidP="00DF2A69">
      <w:pPr>
        <w:spacing w:after="160" w:line="240" w:lineRule="auto"/>
        <w:ind w:left="720" w:hanging="720"/>
        <w:rPr>
          <w:rFonts w:ascii="Times New Roman" w:eastAsia="Calibri" w:hAnsi="Times New Roman" w:cs="Times New Roman"/>
          <w:sz w:val="16"/>
          <w:szCs w:val="16"/>
        </w:rPr>
      </w:pPr>
    </w:p>
    <w:p w:rsidR="00DF2A69" w:rsidRPr="00DF2A69" w:rsidRDefault="00DF2A69" w:rsidP="00BB40A4">
      <w:pPr>
        <w:tabs>
          <w:tab w:val="left" w:pos="1365"/>
        </w:tabs>
        <w:rPr>
          <w:rFonts w:ascii="Times New Roman" w:hAnsi="Times New Roman" w:cs="Times New Roman"/>
          <w:sz w:val="16"/>
          <w:szCs w:val="16"/>
        </w:rPr>
      </w:pPr>
    </w:p>
    <w:sectPr w:rsidR="00DF2A69" w:rsidRPr="00DF2A69" w:rsidSect="00482F2E">
      <w:headerReference w:type="default" r:id="rId3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7FA" w:rsidRDefault="006D27FA" w:rsidP="00D01C7A">
      <w:pPr>
        <w:spacing w:after="0" w:line="240" w:lineRule="auto"/>
      </w:pPr>
      <w:r>
        <w:separator/>
      </w:r>
    </w:p>
  </w:endnote>
  <w:endnote w:type="continuationSeparator" w:id="0">
    <w:p w:rsidR="006D27FA" w:rsidRDefault="006D27FA" w:rsidP="00D0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7FA" w:rsidRDefault="006D27FA" w:rsidP="00D01C7A">
      <w:pPr>
        <w:spacing w:after="0" w:line="240" w:lineRule="auto"/>
      </w:pPr>
      <w:r>
        <w:separator/>
      </w:r>
    </w:p>
  </w:footnote>
  <w:footnote w:type="continuationSeparator" w:id="0">
    <w:p w:rsidR="006D27FA" w:rsidRDefault="006D27FA" w:rsidP="00D01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FF8" w:rsidRDefault="00C67FF8">
    <w:pPr>
      <w:pStyle w:val="Header"/>
    </w:pPr>
  </w:p>
  <w:p w:rsidR="00D01C7A" w:rsidRDefault="00D01C7A">
    <w:pPr>
      <w:pStyle w:val="Header"/>
    </w:pPr>
  </w:p>
  <w:p w:rsidR="00D01C7A" w:rsidRDefault="00D01C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445F"/>
    <w:multiLevelType w:val="hybridMultilevel"/>
    <w:tmpl w:val="0D58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EF"/>
    <w:rsid w:val="000D55B5"/>
    <w:rsid w:val="00135AA8"/>
    <w:rsid w:val="001C383E"/>
    <w:rsid w:val="00241196"/>
    <w:rsid w:val="002A6AEC"/>
    <w:rsid w:val="003957EF"/>
    <w:rsid w:val="003B3131"/>
    <w:rsid w:val="0044324B"/>
    <w:rsid w:val="00443B95"/>
    <w:rsid w:val="00482F2E"/>
    <w:rsid w:val="00622465"/>
    <w:rsid w:val="006D27FA"/>
    <w:rsid w:val="0072047A"/>
    <w:rsid w:val="007B0356"/>
    <w:rsid w:val="00855D1C"/>
    <w:rsid w:val="008C5B33"/>
    <w:rsid w:val="00A302AE"/>
    <w:rsid w:val="00A61750"/>
    <w:rsid w:val="00B22A4A"/>
    <w:rsid w:val="00B43FB6"/>
    <w:rsid w:val="00B55529"/>
    <w:rsid w:val="00BB2C4A"/>
    <w:rsid w:val="00BB40A4"/>
    <w:rsid w:val="00C67FF8"/>
    <w:rsid w:val="00C776AF"/>
    <w:rsid w:val="00C96665"/>
    <w:rsid w:val="00CA50BC"/>
    <w:rsid w:val="00D01C7A"/>
    <w:rsid w:val="00D84BAF"/>
    <w:rsid w:val="00DE13A5"/>
    <w:rsid w:val="00DF2A69"/>
    <w:rsid w:val="00E52CF5"/>
    <w:rsid w:val="00E7726F"/>
    <w:rsid w:val="00ED5C0E"/>
    <w:rsid w:val="00F6627D"/>
    <w:rsid w:val="00FA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3957E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Header">
    <w:name w:val="header"/>
    <w:basedOn w:val="Normal"/>
    <w:link w:val="HeaderChar"/>
    <w:uiPriority w:val="99"/>
    <w:unhideWhenUsed/>
    <w:rsid w:val="00D01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C7A"/>
  </w:style>
  <w:style w:type="paragraph" w:styleId="Footer">
    <w:name w:val="footer"/>
    <w:basedOn w:val="Normal"/>
    <w:link w:val="FooterChar"/>
    <w:uiPriority w:val="99"/>
    <w:unhideWhenUsed/>
    <w:rsid w:val="00D01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C7A"/>
  </w:style>
  <w:style w:type="table" w:styleId="LightShading-Accent2">
    <w:name w:val="Light Shading Accent 2"/>
    <w:basedOn w:val="TableNormal"/>
    <w:uiPriority w:val="60"/>
    <w:rsid w:val="00D01C7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D01C7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01C7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FA3365"/>
    <w:pPr>
      <w:ind w:left="720"/>
      <w:contextualSpacing/>
    </w:pPr>
  </w:style>
  <w:style w:type="table" w:styleId="LightGrid-Accent6">
    <w:name w:val="Light Grid Accent 6"/>
    <w:basedOn w:val="TableNormal"/>
    <w:uiPriority w:val="62"/>
    <w:rsid w:val="00DE13A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olorfulGrid-Accent3">
    <w:name w:val="Colorful Grid Accent 3"/>
    <w:basedOn w:val="TableNormal"/>
    <w:uiPriority w:val="73"/>
    <w:rsid w:val="00B22A4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3">
    <w:name w:val="Medium Grid 3 Accent 3"/>
    <w:basedOn w:val="TableNormal"/>
    <w:uiPriority w:val="69"/>
    <w:rsid w:val="00B22A4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2">
    <w:name w:val="Medium Grid 3 Accent 2"/>
    <w:basedOn w:val="TableNormal"/>
    <w:uiPriority w:val="69"/>
    <w:rsid w:val="00B22A4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Hyperlink">
    <w:name w:val="Hyperlink"/>
    <w:basedOn w:val="DefaultParagraphFont"/>
    <w:uiPriority w:val="99"/>
    <w:unhideWhenUsed/>
    <w:rsid w:val="00DF2A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3957E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Header">
    <w:name w:val="header"/>
    <w:basedOn w:val="Normal"/>
    <w:link w:val="HeaderChar"/>
    <w:uiPriority w:val="99"/>
    <w:unhideWhenUsed/>
    <w:rsid w:val="00D01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C7A"/>
  </w:style>
  <w:style w:type="paragraph" w:styleId="Footer">
    <w:name w:val="footer"/>
    <w:basedOn w:val="Normal"/>
    <w:link w:val="FooterChar"/>
    <w:uiPriority w:val="99"/>
    <w:unhideWhenUsed/>
    <w:rsid w:val="00D01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C7A"/>
  </w:style>
  <w:style w:type="table" w:styleId="LightShading-Accent2">
    <w:name w:val="Light Shading Accent 2"/>
    <w:basedOn w:val="TableNormal"/>
    <w:uiPriority w:val="60"/>
    <w:rsid w:val="00D01C7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D01C7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01C7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FA3365"/>
    <w:pPr>
      <w:ind w:left="720"/>
      <w:contextualSpacing/>
    </w:pPr>
  </w:style>
  <w:style w:type="table" w:styleId="LightGrid-Accent6">
    <w:name w:val="Light Grid Accent 6"/>
    <w:basedOn w:val="TableNormal"/>
    <w:uiPriority w:val="62"/>
    <w:rsid w:val="00DE13A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olorfulGrid-Accent3">
    <w:name w:val="Colorful Grid Accent 3"/>
    <w:basedOn w:val="TableNormal"/>
    <w:uiPriority w:val="73"/>
    <w:rsid w:val="00B22A4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3">
    <w:name w:val="Medium Grid 3 Accent 3"/>
    <w:basedOn w:val="TableNormal"/>
    <w:uiPriority w:val="69"/>
    <w:rsid w:val="00B22A4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2">
    <w:name w:val="Medium Grid 3 Accent 2"/>
    <w:basedOn w:val="TableNormal"/>
    <w:uiPriority w:val="69"/>
    <w:rsid w:val="00B22A4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Hyperlink">
    <w:name w:val="Hyperlink"/>
    <w:basedOn w:val="DefaultParagraphFont"/>
    <w:uiPriority w:val="99"/>
    <w:unhideWhenUsed/>
    <w:rsid w:val="00DF2A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vasf.edu.br/~joseamerico.moura/pag_autom_arquivos/ARTIFICIAL_INTELIGENCE.pdf" TargetMode="External"/><Relationship Id="rId18" Type="http://schemas.openxmlformats.org/officeDocument/2006/relationships/hyperlink" Target="http://www.dailymail.co.uk/sciencetech/article-2546811/The-robot-writes-POETRY-Machine-helps-compose-sonnets-studying-Shakespeares-work.html" TargetMode="External"/><Relationship Id="rId26" Type="http://schemas.openxmlformats.org/officeDocument/2006/relationships/hyperlink" Target="http://www.nytimes.com/2013/06/14/opinion/krugman-sympathy-for-the-luddites.html?_r=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ytimes.com/2010/07/05/science/05robotside.html?_r" TargetMode="External"/><Relationship Id="rId34" Type="http://schemas.openxmlformats.org/officeDocument/2006/relationships/hyperlink" Target="http://www.scene-stealers.com/top-10s/top-10-smart-machines-movies/" TargetMode="External"/><Relationship Id="rId7" Type="http://schemas.openxmlformats.org/officeDocument/2006/relationships/footnotes" Target="footnotes.xml"/><Relationship Id="rId12" Type="http://schemas.openxmlformats.org/officeDocument/2006/relationships/hyperlink" Target="http://www.aaai.org/ojs/index.php/aimagazine/article/view/2065" TargetMode="External"/><Relationship Id="rId17" Type="http://schemas.openxmlformats.org/officeDocument/2006/relationships/hyperlink" Target="http://www.businessinsider.com/this-robot-passed-a-self-awareness-test-that-only-humans-could-handle-until-now-2015-7" TargetMode="External"/><Relationship Id="rId25" Type="http://schemas.openxmlformats.org/officeDocument/2006/relationships/hyperlink" Target="http://www.imdb.com/title/tt0808372" TargetMode="External"/><Relationship Id="rId33" Type="http://schemas.openxmlformats.org/officeDocument/2006/relationships/hyperlink" Target="http://www.britannica.com/EBchecked/topic/705881/Moores-law"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ic.org/2015/02/epic-files-lawsuit-for-details-3.html" TargetMode="External"/><Relationship Id="rId20" Type="http://schemas.openxmlformats.org/officeDocument/2006/relationships/hyperlink" Target="http://www.iep.utm.edu/art-inte/" TargetMode="External"/><Relationship Id="rId29" Type="http://schemas.openxmlformats.org/officeDocument/2006/relationships/hyperlink" Target="http://cs.stanford.edu/people/eroberts/courses/soco/projects/2004-05/ai/ai-ethic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ckbostrom.com/ethics/ai.html" TargetMode="External"/><Relationship Id="rId24" Type="http://schemas.openxmlformats.org/officeDocument/2006/relationships/hyperlink" Target="http://www.imdb.com/" TargetMode="External"/><Relationship Id="rId32" Type="http://schemas.openxmlformats.org/officeDocument/2006/relationships/hyperlink" Target="http://www.mooreslaw.org/"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bbc.com/news/technology-30290540" TargetMode="External"/><Relationship Id="rId23" Type="http://schemas.openxmlformats.org/officeDocument/2006/relationships/hyperlink" Target="http://artint.info/html/ArtInt_344.html" TargetMode="External"/><Relationship Id="rId28" Type="http://schemas.openxmlformats.org/officeDocument/2006/relationships/hyperlink" Target="http://www.japantimes.co.jp/news/2015/08/06/business/tech/lines-ai-program-captures-hearts-lifelike-personality/" TargetMode="External"/><Relationship Id="rId36" Type="http://schemas.openxmlformats.org/officeDocument/2006/relationships/hyperlink" Target="http://www.slate.com/blogs/future_tense/2014/09/12/we_need_to_pass_artificial_intelligence_laws_early_and_often.html" TargetMode="External"/><Relationship Id="rId10" Type="http://schemas.openxmlformats.org/officeDocument/2006/relationships/hyperlink" Target="http://www.techtimes.com/articles/50948/20150505/ibms-watson-supercomputer-to-help-doctors-choose-best-cancer-therapies.htm" TargetMode="External"/><Relationship Id="rId19" Type="http://schemas.openxmlformats.org/officeDocument/2006/relationships/hyperlink" Target="http://lawprofessors.typepad.com/legalwhiteboard/2014/09/artificial-intelligence-and-the-law.html" TargetMode="External"/><Relationship Id="rId31" Type="http://schemas.openxmlformats.org/officeDocument/2006/relationships/hyperlink" Target="http://egov.ufsc.br/portal/sites/default/files/anexos/3753-3747-1-PB.pdf" TargetMode="External"/><Relationship Id="rId4" Type="http://schemas.microsoft.com/office/2007/relationships/stylesWithEffects" Target="stylesWithEffects.xml"/><Relationship Id="rId9" Type="http://schemas.openxmlformats.org/officeDocument/2006/relationships/hyperlink" Target="http://www.scu.edu/ethics/practicing/decision/justice.html" TargetMode="External"/><Relationship Id="rId14" Type="http://schemas.openxmlformats.org/officeDocument/2006/relationships/hyperlink" Target="http://www.cbsnews.com/news/why-amazons-drone-delivery-service-is-a-long-ways-away/" TargetMode="External"/><Relationship Id="rId22" Type="http://schemas.openxmlformats.org/officeDocument/2006/relationships/hyperlink" Target="http://www.japantimes.co.jp/news/2015/06/27/national/media-national/humans-may-face-singular-concern-comes-robot-employment/" TargetMode="External"/><Relationship Id="rId27" Type="http://schemas.openxmlformats.org/officeDocument/2006/relationships/hyperlink" Target="http://www.businessinsider.com/cockroach-inspired-robot-sneaks-through-obstacles-2015-6" TargetMode="External"/><Relationship Id="rId30" Type="http://schemas.openxmlformats.org/officeDocument/2006/relationships/hyperlink" Target="http://sanfrancisco.cbslocal.com/2015/05/11/robot-grape-tipping-point-robo-buses-robo-security-guards-even-robo-news-articles-futurist/" TargetMode="External"/><Relationship Id="rId35" Type="http://schemas.openxmlformats.org/officeDocument/2006/relationships/hyperlink" Target="http://www.slate.com/blogs/future_tense/2014/02/03/deepmind_google_ai_ethics_board_what_u_s_v_jones_means_for_tech_compan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131D3-FFF6-42E0-972F-DBE4FC60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2754</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McElhnaey</dc:creator>
  <cp:lastModifiedBy>Brandi McElhnaey</cp:lastModifiedBy>
  <cp:revision>22</cp:revision>
  <dcterms:created xsi:type="dcterms:W3CDTF">2015-09-24T18:46:00Z</dcterms:created>
  <dcterms:modified xsi:type="dcterms:W3CDTF">2015-09-28T13:59:00Z</dcterms:modified>
</cp:coreProperties>
</file>